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28E4D" w14:textId="77777777" w:rsidR="007C43BC" w:rsidRPr="001E6A97" w:rsidRDefault="007C43BC">
      <w:pPr>
        <w:pStyle w:val="lfej"/>
        <w:tabs>
          <w:tab w:val="clear" w:pos="4153"/>
          <w:tab w:val="clear" w:pos="8306"/>
        </w:tabs>
      </w:pPr>
    </w:p>
    <w:p w14:paraId="661A28A4" w14:textId="77777777" w:rsidR="007C43BC" w:rsidRPr="001E6A97" w:rsidRDefault="007C43BC">
      <w:bookmarkStart w:id="0" w:name="_Toc135544173"/>
    </w:p>
    <w:p w14:paraId="14960169" w14:textId="77777777" w:rsidR="007C43BC" w:rsidRPr="001E6A97" w:rsidRDefault="007C43BC"/>
    <w:p w14:paraId="59C0C6D9" w14:textId="77777777" w:rsidR="007C43BC" w:rsidRPr="001E6A97" w:rsidRDefault="007C43BC"/>
    <w:p w14:paraId="53996B64" w14:textId="77777777" w:rsidR="007C43BC" w:rsidRPr="001E6A97" w:rsidRDefault="007C43BC"/>
    <w:p w14:paraId="3FB9BF22" w14:textId="77777777" w:rsidR="007C43BC" w:rsidRPr="001E6A97" w:rsidRDefault="007C43BC"/>
    <w:p w14:paraId="53E65317" w14:textId="77777777" w:rsidR="007C43BC" w:rsidRPr="001E6A97" w:rsidRDefault="007C43BC"/>
    <w:p w14:paraId="460E8E18" w14:textId="77777777" w:rsidR="007C43BC" w:rsidRPr="00C416E9" w:rsidRDefault="00C416E9" w:rsidP="00C416E9">
      <w:pPr>
        <w:jc w:val="center"/>
        <w:rPr>
          <w:rFonts w:ascii="Arial Narrow" w:hAnsi="Arial Narrow"/>
          <w:b/>
          <w:sz w:val="52"/>
          <w:szCs w:val="52"/>
        </w:rPr>
      </w:pPr>
      <w:r w:rsidRPr="00C416E9">
        <w:rPr>
          <w:rFonts w:ascii="Arial Narrow" w:hAnsi="Arial Narrow"/>
          <w:b/>
          <w:sz w:val="52"/>
          <w:szCs w:val="52"/>
        </w:rPr>
        <w:t>PTE OIG Sportiroda</w:t>
      </w:r>
    </w:p>
    <w:p w14:paraId="376E0869" w14:textId="77777777" w:rsidR="007C43BC" w:rsidRPr="00C416E9" w:rsidRDefault="007C43BC" w:rsidP="00C416E9">
      <w:pPr>
        <w:pStyle w:val="Cgnv"/>
        <w:jc w:val="center"/>
        <w:rPr>
          <w:rFonts w:ascii="Arial Narrow" w:hAnsi="Arial Narrow"/>
          <w:b/>
          <w:sz w:val="40"/>
          <w:szCs w:val="40"/>
          <w:lang w:val="hu-HU"/>
        </w:rPr>
      </w:pPr>
      <w:r w:rsidRPr="00C416E9">
        <w:rPr>
          <w:rFonts w:ascii="Arial Narrow" w:hAnsi="Arial Narrow"/>
          <w:b/>
          <w:sz w:val="40"/>
          <w:szCs w:val="40"/>
          <w:lang w:val="hu-HU"/>
        </w:rPr>
        <w:t>Magyar Labdarúgó Szövetség</w:t>
      </w:r>
    </w:p>
    <w:p w14:paraId="134567E2" w14:textId="77777777" w:rsidR="007C43BC" w:rsidRPr="00C416E9" w:rsidRDefault="007C43BC" w:rsidP="00C416E9">
      <w:pPr>
        <w:jc w:val="center"/>
        <w:rPr>
          <w:b/>
          <w:sz w:val="52"/>
          <w:szCs w:val="52"/>
        </w:rPr>
      </w:pPr>
      <w:r w:rsidRPr="00C416E9">
        <w:rPr>
          <w:b/>
          <w:sz w:val="52"/>
          <w:szCs w:val="52"/>
        </w:rPr>
        <w:t>Baranya Megyei Igazgatóság</w:t>
      </w:r>
    </w:p>
    <w:p w14:paraId="68AF045E" w14:textId="77777777" w:rsidR="007C43BC" w:rsidRPr="001E6A97" w:rsidRDefault="007C43BC" w:rsidP="00C416E9">
      <w:pPr>
        <w:jc w:val="center"/>
      </w:pPr>
    </w:p>
    <w:p w14:paraId="1D477DFD" w14:textId="77777777" w:rsidR="007C43BC" w:rsidRPr="001E6A97" w:rsidRDefault="007C43BC" w:rsidP="00C416E9">
      <w:pPr>
        <w:jc w:val="center"/>
      </w:pPr>
    </w:p>
    <w:p w14:paraId="5AB925B4" w14:textId="5B3D1EDD" w:rsidR="007C43BC" w:rsidRPr="001E6A97" w:rsidRDefault="00847370" w:rsidP="00C416E9">
      <w:pPr>
        <w:jc w:val="center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3C5F76D4" wp14:editId="1541D9A6">
            <wp:simplePos x="0" y="0"/>
            <wp:positionH relativeFrom="column">
              <wp:posOffset>1082675</wp:posOffset>
            </wp:positionH>
            <wp:positionV relativeFrom="paragraph">
              <wp:posOffset>48260</wp:posOffset>
            </wp:positionV>
            <wp:extent cx="2385060" cy="1373776"/>
            <wp:effectExtent l="0" t="0" r="0" b="0"/>
            <wp:wrapNone/>
            <wp:docPr id="2120789999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789999" name="Kép 212078999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1373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E85F95" w14:textId="77777777" w:rsidR="007C43BC" w:rsidRPr="001E6A97" w:rsidRDefault="007C43BC" w:rsidP="00C416E9">
      <w:pPr>
        <w:jc w:val="center"/>
        <w:rPr>
          <w:rFonts w:ascii="Arial Narrow" w:hAnsi="Arial Narrow"/>
        </w:rPr>
        <w:sectPr w:rsidR="007C43BC" w:rsidRPr="001E6A97">
          <w:footerReference w:type="default" r:id="rId9"/>
          <w:pgSz w:w="11907" w:h="16840" w:code="9"/>
          <w:pgMar w:top="851" w:right="851" w:bottom="851" w:left="851" w:header="284" w:footer="284" w:gutter="0"/>
          <w:pgNumType w:start="1"/>
          <w:cols w:space="720"/>
          <w:titlePg/>
        </w:sectPr>
      </w:pPr>
    </w:p>
    <w:p w14:paraId="6CA78DE6" w14:textId="77A62D72" w:rsidR="007C43BC" w:rsidRPr="001E6A97" w:rsidRDefault="007C43BC" w:rsidP="00C416E9">
      <w:pPr>
        <w:jc w:val="center"/>
        <w:rPr>
          <w:rFonts w:ascii="Arial Narrow" w:hAnsi="Arial Narrow"/>
        </w:rPr>
      </w:pPr>
    </w:p>
    <w:p w14:paraId="72FBA84A" w14:textId="0807E200" w:rsidR="007C43BC" w:rsidRPr="001E6A97" w:rsidRDefault="00847370" w:rsidP="00C416E9">
      <w:pPr>
        <w:jc w:val="center"/>
        <w:rPr>
          <w:rFonts w:ascii="Arial Narrow" w:hAnsi="Arial Narrow"/>
        </w:rPr>
      </w:pPr>
      <w:r w:rsidRPr="001E6A97">
        <w:rPr>
          <w:noProof/>
          <w:sz w:val="20"/>
        </w:rPr>
        <w:drawing>
          <wp:anchor distT="0" distB="0" distL="114300" distR="114300" simplePos="0" relativeHeight="251657728" behindDoc="0" locked="0" layoutInCell="1" allowOverlap="0" wp14:anchorId="35021392" wp14:editId="68941DA3">
            <wp:simplePos x="0" y="0"/>
            <wp:positionH relativeFrom="column">
              <wp:posOffset>988695</wp:posOffset>
            </wp:positionH>
            <wp:positionV relativeFrom="paragraph">
              <wp:posOffset>1270</wp:posOffset>
            </wp:positionV>
            <wp:extent cx="638810" cy="797560"/>
            <wp:effectExtent l="0" t="0" r="0" b="0"/>
            <wp:wrapNone/>
            <wp:docPr id="9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402EA" w14:textId="77777777" w:rsidR="007C43BC" w:rsidRPr="001E6A97" w:rsidRDefault="007C43BC" w:rsidP="00C416E9">
      <w:pPr>
        <w:jc w:val="center"/>
        <w:rPr>
          <w:rFonts w:ascii="Arial Narrow" w:hAnsi="Arial Narrow"/>
          <w:b/>
        </w:rPr>
        <w:sectPr w:rsidR="007C43BC" w:rsidRPr="001E6A97">
          <w:type w:val="continuous"/>
          <w:pgSz w:w="11907" w:h="16840" w:code="9"/>
          <w:pgMar w:top="851" w:right="851" w:bottom="851" w:left="851" w:header="284" w:footer="284" w:gutter="0"/>
          <w:pgNumType w:start="1"/>
          <w:cols w:num="2" w:space="720"/>
          <w:titlePg/>
        </w:sectPr>
      </w:pPr>
    </w:p>
    <w:p w14:paraId="6CA0915D" w14:textId="198CB0BC" w:rsidR="007C43BC" w:rsidRPr="001E6A97" w:rsidRDefault="007C43BC" w:rsidP="00C416E9">
      <w:pPr>
        <w:jc w:val="center"/>
      </w:pPr>
    </w:p>
    <w:p w14:paraId="66F58C20" w14:textId="24B609B0" w:rsidR="007C43BC" w:rsidRPr="001E6A97" w:rsidRDefault="007C43BC" w:rsidP="00C416E9">
      <w:pPr>
        <w:jc w:val="center"/>
        <w:rPr>
          <w:b/>
          <w:sz w:val="32"/>
          <w:szCs w:val="32"/>
        </w:rPr>
      </w:pPr>
    </w:p>
    <w:p w14:paraId="750DA4D4" w14:textId="7404BBFA" w:rsidR="007C43BC" w:rsidRPr="001E6A97" w:rsidRDefault="007C43BC" w:rsidP="00C416E9">
      <w:pPr>
        <w:jc w:val="center"/>
      </w:pPr>
    </w:p>
    <w:p w14:paraId="73EAA9F2" w14:textId="77777777" w:rsidR="00847370" w:rsidRDefault="00847370" w:rsidP="00C416E9">
      <w:pPr>
        <w:ind w:left="1080"/>
        <w:jc w:val="center"/>
        <w:rPr>
          <w:b/>
          <w:sz w:val="32"/>
          <w:szCs w:val="32"/>
        </w:rPr>
      </w:pPr>
    </w:p>
    <w:p w14:paraId="24B0FA0B" w14:textId="77777777" w:rsidR="00847370" w:rsidRDefault="00847370" w:rsidP="00C416E9">
      <w:pPr>
        <w:ind w:left="1080"/>
        <w:jc w:val="center"/>
        <w:rPr>
          <w:b/>
          <w:sz w:val="32"/>
          <w:szCs w:val="32"/>
        </w:rPr>
      </w:pPr>
    </w:p>
    <w:p w14:paraId="12CBBC30" w14:textId="77777777" w:rsidR="00847370" w:rsidRDefault="00847370" w:rsidP="00C416E9">
      <w:pPr>
        <w:ind w:left="1080"/>
        <w:jc w:val="center"/>
        <w:rPr>
          <w:b/>
          <w:sz w:val="32"/>
          <w:szCs w:val="32"/>
        </w:rPr>
      </w:pPr>
    </w:p>
    <w:p w14:paraId="277946DD" w14:textId="34754B05" w:rsidR="007C43BC" w:rsidRPr="001E6A97" w:rsidRDefault="00FE4197" w:rsidP="00C416E9">
      <w:pPr>
        <w:ind w:left="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id. Dárdai Pál PTE Futsal Liga</w:t>
      </w:r>
      <w:r w:rsidR="007C43BC" w:rsidRPr="001E6A97">
        <w:rPr>
          <w:b/>
          <w:sz w:val="32"/>
          <w:szCs w:val="32"/>
        </w:rPr>
        <w:t xml:space="preserve"> versenykiírása</w:t>
      </w:r>
    </w:p>
    <w:p w14:paraId="72A04AD9" w14:textId="421C9DD3" w:rsidR="007C43BC" w:rsidRPr="001E6A97" w:rsidRDefault="006F0AEA" w:rsidP="00C416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7D1057">
        <w:rPr>
          <w:b/>
          <w:sz w:val="32"/>
          <w:szCs w:val="32"/>
        </w:rPr>
        <w:t>6</w:t>
      </w:r>
      <w:r w:rsidR="007C43BC" w:rsidRPr="001E6A97">
        <w:rPr>
          <w:b/>
          <w:sz w:val="32"/>
          <w:szCs w:val="32"/>
        </w:rPr>
        <w:t>.</w:t>
      </w:r>
      <w:r w:rsidR="00823D47">
        <w:rPr>
          <w:b/>
          <w:sz w:val="32"/>
          <w:szCs w:val="32"/>
        </w:rPr>
        <w:t xml:space="preserve"> </w:t>
      </w:r>
      <w:r w:rsidR="00847370">
        <w:rPr>
          <w:b/>
          <w:sz w:val="32"/>
          <w:szCs w:val="32"/>
        </w:rPr>
        <w:t>ősz</w:t>
      </w:r>
    </w:p>
    <w:p w14:paraId="0A645A60" w14:textId="77777777" w:rsidR="007C43BC" w:rsidRPr="001E6A97" w:rsidRDefault="007C43BC" w:rsidP="00C416E9">
      <w:pPr>
        <w:jc w:val="center"/>
      </w:pPr>
    </w:p>
    <w:p w14:paraId="46EBCBF2" w14:textId="77DC5887" w:rsidR="007C43BC" w:rsidRPr="001E6A97" w:rsidRDefault="007C43BC" w:rsidP="00C416E9">
      <w:pPr>
        <w:jc w:val="center"/>
      </w:pPr>
    </w:p>
    <w:p w14:paraId="5EFBF028" w14:textId="77777777" w:rsidR="007C43BC" w:rsidRPr="001E6A97" w:rsidRDefault="007C43BC" w:rsidP="00FE4197">
      <w:pPr>
        <w:pStyle w:val="Cm"/>
        <w:jc w:val="both"/>
        <w:rPr>
          <w:color w:val="auto"/>
        </w:rPr>
        <w:sectPr w:rsidR="007C43BC" w:rsidRPr="001E6A97">
          <w:type w:val="continuous"/>
          <w:pgSz w:w="11907" w:h="16840" w:code="9"/>
          <w:pgMar w:top="851" w:right="851" w:bottom="851" w:left="851" w:header="284" w:footer="284" w:gutter="0"/>
          <w:pgNumType w:start="1"/>
          <w:cols w:space="720"/>
          <w:titlePg/>
        </w:sectPr>
      </w:pPr>
      <w:bookmarkStart w:id="1" w:name="_Toc135544174"/>
      <w:bookmarkStart w:id="2" w:name="_Toc135544175"/>
      <w:bookmarkEnd w:id="0"/>
    </w:p>
    <w:p w14:paraId="0239284B" w14:textId="77777777" w:rsidR="007C43BC" w:rsidRPr="001E6A97" w:rsidRDefault="007C43BC" w:rsidP="00FE4197">
      <w:pPr>
        <w:pStyle w:val="Cm"/>
        <w:jc w:val="both"/>
        <w:rPr>
          <w:rFonts w:ascii="Arial" w:hAnsi="Arial" w:cs="Times New Roman"/>
          <w:smallCaps w:val="0"/>
          <w:snapToGrid/>
          <w:color w:val="auto"/>
          <w:sz w:val="32"/>
          <w:szCs w:val="32"/>
          <w:lang w:eastAsia="en-US"/>
        </w:rPr>
      </w:pPr>
      <w:r w:rsidRPr="001E6A97">
        <w:rPr>
          <w:rFonts w:ascii="Arial" w:hAnsi="Arial" w:cs="Times New Roman"/>
          <w:smallCaps w:val="0"/>
          <w:snapToGrid/>
          <w:color w:val="auto"/>
          <w:sz w:val="32"/>
          <w:szCs w:val="32"/>
          <w:lang w:eastAsia="en-US"/>
        </w:rPr>
        <w:lastRenderedPageBreak/>
        <w:t>Tartalom</w:t>
      </w:r>
    </w:p>
    <w:p w14:paraId="65CB7F17" w14:textId="77777777" w:rsidR="007C43BC" w:rsidRPr="001E6A97" w:rsidRDefault="007C43BC" w:rsidP="00FE4197">
      <w:pPr>
        <w:pStyle w:val="Cm"/>
        <w:jc w:val="both"/>
        <w:rPr>
          <w:rFonts w:ascii="Arial" w:hAnsi="Arial" w:cs="Times New Roman"/>
          <w:smallCaps w:val="0"/>
          <w:snapToGrid/>
          <w:color w:val="auto"/>
          <w:sz w:val="32"/>
          <w:szCs w:val="32"/>
          <w:lang w:eastAsia="en-US"/>
        </w:rPr>
      </w:pPr>
    </w:p>
    <w:p w14:paraId="4AD777E3" w14:textId="2CFF27D9" w:rsidR="008C4153" w:rsidRPr="00B52539" w:rsidRDefault="00176637" w:rsidP="00F63ED4">
      <w:pPr>
        <w:pStyle w:val="TJ4"/>
        <w:rPr>
          <w:rFonts w:ascii="Calibri" w:hAnsi="Calibri"/>
          <w:noProof/>
          <w:sz w:val="22"/>
          <w:szCs w:val="22"/>
          <w:lang w:eastAsia="hu-HU"/>
        </w:rPr>
      </w:pPr>
      <w:r w:rsidRPr="001E6A97">
        <w:fldChar w:fldCharType="begin"/>
      </w:r>
      <w:r w:rsidRPr="001E6A97">
        <w:instrText xml:space="preserve"> TOC \o "1-4" \u </w:instrText>
      </w:r>
      <w:r w:rsidRPr="001E6A97">
        <w:fldChar w:fldCharType="separate"/>
      </w:r>
      <w:r w:rsidR="008C4153" w:rsidRPr="009548CA">
        <w:rPr>
          <w:noProof/>
        </w:rPr>
        <w:t>1.</w:t>
      </w:r>
      <w:r w:rsidR="008C4153"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="008C4153" w:rsidRPr="009548CA">
        <w:rPr>
          <w:noProof/>
        </w:rPr>
        <w:t>A bajnokság szervezője és rendezője, a bajnokság típusa és hivatalos neve</w:t>
      </w:r>
      <w:r w:rsidR="008C4153">
        <w:rPr>
          <w:noProof/>
        </w:rPr>
        <w:tab/>
      </w:r>
    </w:p>
    <w:p w14:paraId="471F2AD6" w14:textId="77777777" w:rsidR="008C4153" w:rsidRPr="00B52539" w:rsidRDefault="008C4153" w:rsidP="00F63ED4">
      <w:pPr>
        <w:pStyle w:val="TJ4"/>
        <w:rPr>
          <w:rFonts w:ascii="Calibri" w:hAnsi="Calibri"/>
          <w:noProof/>
          <w:sz w:val="22"/>
          <w:szCs w:val="22"/>
          <w:lang w:eastAsia="hu-HU"/>
        </w:rPr>
      </w:pPr>
      <w:r w:rsidRPr="009548CA">
        <w:rPr>
          <w:rFonts w:cs="Arial"/>
          <w:noProof/>
        </w:rPr>
        <w:t>2.</w:t>
      </w:r>
      <w:r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Pr="009548CA">
        <w:rPr>
          <w:rFonts w:cs="Arial"/>
          <w:noProof/>
        </w:rPr>
        <w:t>A bajnokság célja</w:t>
      </w:r>
      <w:r>
        <w:rPr>
          <w:noProof/>
        </w:rPr>
        <w:tab/>
      </w:r>
      <w:r w:rsidR="00CA52AD">
        <w:rPr>
          <w:noProof/>
        </w:rPr>
        <w:t>3</w:t>
      </w:r>
    </w:p>
    <w:p w14:paraId="11BB38C0" w14:textId="77777777" w:rsidR="008C4153" w:rsidRPr="00B52539" w:rsidRDefault="008C4153" w:rsidP="00F63ED4">
      <w:pPr>
        <w:pStyle w:val="TJ4"/>
        <w:rPr>
          <w:rFonts w:ascii="Calibri" w:hAnsi="Calibri"/>
          <w:noProof/>
          <w:sz w:val="22"/>
          <w:szCs w:val="22"/>
          <w:lang w:eastAsia="hu-HU"/>
        </w:rPr>
      </w:pPr>
      <w:r w:rsidRPr="009548CA">
        <w:rPr>
          <w:noProof/>
        </w:rPr>
        <w:t>3.</w:t>
      </w:r>
      <w:r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Pr="009548CA">
        <w:rPr>
          <w:noProof/>
        </w:rPr>
        <w:t>A bajnokság nevezési és részvételi feltételei</w:t>
      </w:r>
      <w:r>
        <w:rPr>
          <w:noProof/>
        </w:rPr>
        <w:tab/>
      </w:r>
      <w:r w:rsidR="00CA52AD">
        <w:rPr>
          <w:noProof/>
        </w:rPr>
        <w:t>3</w:t>
      </w:r>
    </w:p>
    <w:p w14:paraId="567CCB88" w14:textId="77777777" w:rsidR="008C4153" w:rsidRPr="00B52539" w:rsidRDefault="008C4153" w:rsidP="00F63ED4">
      <w:pPr>
        <w:pStyle w:val="TJ4"/>
        <w:rPr>
          <w:rFonts w:ascii="Calibri" w:hAnsi="Calibri"/>
          <w:noProof/>
          <w:sz w:val="22"/>
          <w:szCs w:val="22"/>
          <w:lang w:eastAsia="hu-HU"/>
        </w:rPr>
      </w:pPr>
      <w:r w:rsidRPr="009548CA">
        <w:rPr>
          <w:noProof/>
        </w:rPr>
        <w:t>4.</w:t>
      </w:r>
      <w:r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Pr="009548CA">
        <w:rPr>
          <w:noProof/>
        </w:rPr>
        <w:t>A bajnokság nevezési eljárása során betartandó határidők</w:t>
      </w:r>
      <w:r>
        <w:rPr>
          <w:noProof/>
        </w:rPr>
        <w:tab/>
      </w:r>
      <w:r w:rsidR="00CA52AD">
        <w:rPr>
          <w:noProof/>
        </w:rPr>
        <w:t>4</w:t>
      </w:r>
    </w:p>
    <w:p w14:paraId="0C98F993" w14:textId="77777777" w:rsidR="008C4153" w:rsidRPr="00B52539" w:rsidRDefault="008C4153" w:rsidP="00F63ED4">
      <w:pPr>
        <w:pStyle w:val="TJ4"/>
        <w:rPr>
          <w:rFonts w:ascii="Calibri" w:hAnsi="Calibri"/>
          <w:noProof/>
          <w:sz w:val="22"/>
          <w:szCs w:val="22"/>
          <w:lang w:eastAsia="hu-HU"/>
        </w:rPr>
      </w:pPr>
      <w:r w:rsidRPr="009548CA">
        <w:rPr>
          <w:rFonts w:cs="Arial"/>
          <w:noProof/>
        </w:rPr>
        <w:t>5.</w:t>
      </w:r>
      <w:r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Pr="009548CA">
        <w:rPr>
          <w:rFonts w:cs="Arial"/>
          <w:noProof/>
        </w:rPr>
        <w:t>A bajnokság résztvevői</w:t>
      </w:r>
      <w:r>
        <w:rPr>
          <w:noProof/>
        </w:rPr>
        <w:tab/>
      </w:r>
      <w:r w:rsidR="00CA52AD">
        <w:rPr>
          <w:noProof/>
        </w:rPr>
        <w:t>4</w:t>
      </w:r>
    </w:p>
    <w:p w14:paraId="63AB35B8" w14:textId="77777777" w:rsidR="008C4153" w:rsidRPr="00B52539" w:rsidRDefault="008C4153" w:rsidP="00F63ED4">
      <w:pPr>
        <w:pStyle w:val="TJ4"/>
        <w:rPr>
          <w:rFonts w:ascii="Calibri" w:hAnsi="Calibri"/>
          <w:noProof/>
          <w:sz w:val="22"/>
          <w:szCs w:val="22"/>
          <w:lang w:eastAsia="hu-HU"/>
        </w:rPr>
      </w:pPr>
      <w:r w:rsidRPr="009548CA">
        <w:rPr>
          <w:rFonts w:cs="Arial"/>
          <w:noProof/>
        </w:rPr>
        <w:t>6.</w:t>
      </w:r>
      <w:r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Pr="009548CA">
        <w:rPr>
          <w:rFonts w:cs="Arial"/>
          <w:noProof/>
        </w:rPr>
        <w:t>A bajnokság rendszere</w:t>
      </w:r>
      <w:r>
        <w:rPr>
          <w:noProof/>
        </w:rPr>
        <w:tab/>
      </w:r>
      <w:r w:rsidR="00CA52AD">
        <w:rPr>
          <w:noProof/>
        </w:rPr>
        <w:t>4</w:t>
      </w:r>
    </w:p>
    <w:p w14:paraId="3A38D253" w14:textId="77777777" w:rsidR="008C4153" w:rsidRPr="00B52539" w:rsidRDefault="008C4153" w:rsidP="00F63ED4">
      <w:pPr>
        <w:pStyle w:val="TJ4"/>
        <w:rPr>
          <w:rFonts w:ascii="Calibri" w:hAnsi="Calibri"/>
          <w:noProof/>
          <w:sz w:val="22"/>
          <w:szCs w:val="22"/>
          <w:lang w:eastAsia="hu-HU"/>
        </w:rPr>
      </w:pPr>
      <w:r w:rsidRPr="009548CA">
        <w:rPr>
          <w:noProof/>
        </w:rPr>
        <w:t>7.</w:t>
      </w:r>
      <w:r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Pr="009548CA">
        <w:rPr>
          <w:noProof/>
        </w:rPr>
        <w:t>A bajnokság helyszíne és időrendje</w:t>
      </w:r>
      <w:r>
        <w:rPr>
          <w:noProof/>
        </w:rPr>
        <w:tab/>
      </w:r>
      <w:r w:rsidR="00CA52AD">
        <w:rPr>
          <w:noProof/>
        </w:rPr>
        <w:t>5</w:t>
      </w:r>
    </w:p>
    <w:p w14:paraId="30E98502" w14:textId="77777777" w:rsidR="008C4153" w:rsidRPr="00B52539" w:rsidRDefault="008C4153" w:rsidP="00F63ED4">
      <w:pPr>
        <w:pStyle w:val="TJ4"/>
        <w:rPr>
          <w:rFonts w:ascii="Calibri" w:hAnsi="Calibri"/>
          <w:noProof/>
          <w:sz w:val="22"/>
          <w:szCs w:val="22"/>
          <w:lang w:eastAsia="hu-HU"/>
        </w:rPr>
      </w:pPr>
      <w:r w:rsidRPr="009548CA">
        <w:rPr>
          <w:rFonts w:cs="Arial"/>
          <w:noProof/>
        </w:rPr>
        <w:t>8.</w:t>
      </w:r>
      <w:r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Pr="009548CA">
        <w:rPr>
          <w:rFonts w:cs="Arial"/>
          <w:noProof/>
        </w:rPr>
        <w:t>A bajnokság díjazása</w:t>
      </w:r>
      <w:r>
        <w:rPr>
          <w:noProof/>
        </w:rPr>
        <w:tab/>
      </w:r>
      <w:r w:rsidR="00CA52AD">
        <w:rPr>
          <w:noProof/>
        </w:rPr>
        <w:t>5</w:t>
      </w:r>
    </w:p>
    <w:p w14:paraId="09A062D0" w14:textId="77777777" w:rsidR="008C4153" w:rsidRPr="00B52539" w:rsidRDefault="008C4153" w:rsidP="00F63ED4">
      <w:pPr>
        <w:pStyle w:val="TJ4"/>
        <w:rPr>
          <w:rFonts w:ascii="Calibri" w:hAnsi="Calibri"/>
          <w:noProof/>
          <w:sz w:val="22"/>
          <w:szCs w:val="22"/>
          <w:lang w:eastAsia="hu-HU"/>
        </w:rPr>
      </w:pPr>
      <w:r w:rsidRPr="009548CA">
        <w:rPr>
          <w:rFonts w:cs="Arial"/>
          <w:noProof/>
        </w:rPr>
        <w:t>9.</w:t>
      </w:r>
      <w:r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Pr="009548CA">
        <w:rPr>
          <w:rFonts w:cs="Arial"/>
          <w:noProof/>
        </w:rPr>
        <w:t>A bajnokság költségei</w:t>
      </w:r>
      <w:r>
        <w:rPr>
          <w:noProof/>
        </w:rPr>
        <w:tab/>
      </w:r>
      <w:r w:rsidR="00CA52AD">
        <w:rPr>
          <w:noProof/>
        </w:rPr>
        <w:t>5</w:t>
      </w:r>
    </w:p>
    <w:p w14:paraId="68FB8B2B" w14:textId="77777777" w:rsidR="008C4153" w:rsidRPr="00B52539" w:rsidRDefault="005A0C1D" w:rsidP="00F63ED4">
      <w:pPr>
        <w:pStyle w:val="TJ4"/>
        <w:rPr>
          <w:rFonts w:ascii="Calibri" w:hAnsi="Calibri"/>
          <w:noProof/>
          <w:sz w:val="22"/>
          <w:szCs w:val="22"/>
          <w:lang w:eastAsia="hu-HU"/>
        </w:rPr>
      </w:pPr>
      <w:r>
        <w:rPr>
          <w:rFonts w:cs="Arial"/>
          <w:noProof/>
        </w:rPr>
        <w:t>10</w:t>
      </w:r>
      <w:r w:rsidR="008C4153" w:rsidRPr="009548CA">
        <w:rPr>
          <w:rFonts w:cs="Arial"/>
          <w:noProof/>
        </w:rPr>
        <w:t>.</w:t>
      </w:r>
      <w:r w:rsidR="008C4153"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="008C4153" w:rsidRPr="009548CA">
        <w:rPr>
          <w:rFonts w:cs="Arial"/>
          <w:noProof/>
        </w:rPr>
        <w:t>A labdarúgók felszerelése</w:t>
      </w:r>
      <w:r w:rsidR="008C4153">
        <w:rPr>
          <w:noProof/>
        </w:rPr>
        <w:tab/>
      </w:r>
      <w:r w:rsidR="00CA52AD">
        <w:rPr>
          <w:noProof/>
        </w:rPr>
        <w:t>6</w:t>
      </w:r>
    </w:p>
    <w:p w14:paraId="1516E703" w14:textId="77777777" w:rsidR="008C4153" w:rsidRDefault="005A0C1D" w:rsidP="00F63ED4">
      <w:pPr>
        <w:pStyle w:val="TJ4"/>
        <w:rPr>
          <w:noProof/>
        </w:rPr>
      </w:pPr>
      <w:r>
        <w:rPr>
          <w:rFonts w:cs="Arial"/>
          <w:noProof/>
        </w:rPr>
        <w:t>11</w:t>
      </w:r>
      <w:r w:rsidR="008C4153" w:rsidRPr="009548CA">
        <w:rPr>
          <w:rFonts w:cs="Arial"/>
          <w:noProof/>
        </w:rPr>
        <w:t>.</w:t>
      </w:r>
      <w:r w:rsidR="008C4153"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="008C4153" w:rsidRPr="009548CA">
        <w:rPr>
          <w:rFonts w:cs="Arial"/>
          <w:noProof/>
        </w:rPr>
        <w:t>Egyéb rendelkezések</w:t>
      </w:r>
      <w:r w:rsidR="008C4153">
        <w:rPr>
          <w:noProof/>
        </w:rPr>
        <w:tab/>
      </w:r>
      <w:r w:rsidR="00CA52AD">
        <w:rPr>
          <w:noProof/>
        </w:rPr>
        <w:t>6</w:t>
      </w:r>
    </w:p>
    <w:p w14:paraId="2AA91144" w14:textId="77777777" w:rsidR="00CA52AD" w:rsidRDefault="00CA52AD" w:rsidP="00CA52AD">
      <w:pPr>
        <w:ind w:firstLine="720"/>
      </w:pPr>
      <w:r>
        <w:t xml:space="preserve">12. </w:t>
      </w:r>
      <w:r w:rsidR="00AB59B3">
        <w:t xml:space="preserve">  </w:t>
      </w:r>
      <w:r>
        <w:t>Felelősségv</w:t>
      </w:r>
      <w:r w:rsidR="00AB59B3">
        <w:t>állalás……………………………………………………………...</w:t>
      </w:r>
      <w:r>
        <w:t>7</w:t>
      </w:r>
    </w:p>
    <w:p w14:paraId="330839DE" w14:textId="77777777" w:rsidR="00CA52AD" w:rsidRPr="00CA52AD" w:rsidRDefault="00CA52AD" w:rsidP="00CA52AD">
      <w:pPr>
        <w:ind w:firstLine="720"/>
      </w:pPr>
      <w:r>
        <w:t xml:space="preserve">13. </w:t>
      </w:r>
      <w:r w:rsidR="00AB59B3">
        <w:t xml:space="preserve">  </w:t>
      </w:r>
      <w:r>
        <w:t>Adatke</w:t>
      </w:r>
      <w:r w:rsidR="00AB59B3">
        <w:t>zelés………………………………………………………………</w:t>
      </w:r>
      <w:proofErr w:type="gramStart"/>
      <w:r w:rsidR="00AB59B3">
        <w:t>…….</w:t>
      </w:r>
      <w:proofErr w:type="gramEnd"/>
      <w:r w:rsidR="00AB59B3">
        <w:t>.</w:t>
      </w:r>
      <w:r>
        <w:t>7</w:t>
      </w:r>
    </w:p>
    <w:p w14:paraId="5DA0BD28" w14:textId="77777777" w:rsidR="008C4153" w:rsidRPr="00B52539" w:rsidRDefault="00CA52AD" w:rsidP="00F63ED4">
      <w:pPr>
        <w:pStyle w:val="TJ4"/>
        <w:rPr>
          <w:rFonts w:ascii="Calibri" w:hAnsi="Calibri"/>
          <w:noProof/>
          <w:sz w:val="22"/>
          <w:szCs w:val="22"/>
          <w:lang w:eastAsia="hu-HU"/>
        </w:rPr>
      </w:pPr>
      <w:r>
        <w:rPr>
          <w:noProof/>
        </w:rPr>
        <w:t>14</w:t>
      </w:r>
      <w:r w:rsidR="008C4153" w:rsidRPr="009548CA">
        <w:rPr>
          <w:noProof/>
        </w:rPr>
        <w:t>.</w:t>
      </w:r>
      <w:r w:rsidR="008C4153" w:rsidRPr="00B52539">
        <w:rPr>
          <w:rFonts w:ascii="Calibri" w:hAnsi="Calibri"/>
          <w:noProof/>
          <w:sz w:val="22"/>
          <w:szCs w:val="22"/>
          <w:lang w:eastAsia="hu-HU"/>
        </w:rPr>
        <w:tab/>
      </w:r>
      <w:r w:rsidR="008C4153" w:rsidRPr="009548CA">
        <w:rPr>
          <w:noProof/>
        </w:rPr>
        <w:t>Záró rendelkezések</w:t>
      </w:r>
      <w:r w:rsidR="008C4153">
        <w:rPr>
          <w:noProof/>
        </w:rPr>
        <w:tab/>
      </w:r>
      <w:r w:rsidR="00F63ED4">
        <w:rPr>
          <w:noProof/>
        </w:rPr>
        <w:t>8</w:t>
      </w:r>
    </w:p>
    <w:p w14:paraId="7A859A9E" w14:textId="77777777" w:rsidR="007C43BC" w:rsidRPr="001E6A97" w:rsidRDefault="00176637" w:rsidP="00FE4197">
      <w:pPr>
        <w:pStyle w:val="Cmsor4"/>
        <w:numPr>
          <w:ilvl w:val="0"/>
          <w:numId w:val="0"/>
        </w:numPr>
        <w:ind w:left="144"/>
        <w:jc w:val="both"/>
        <w:rPr>
          <w:b w:val="0"/>
          <w:bCs w:val="0"/>
          <w:kern w:val="0"/>
          <w:szCs w:val="20"/>
        </w:rPr>
      </w:pPr>
      <w:r w:rsidRPr="001E6A97">
        <w:rPr>
          <w:kern w:val="0"/>
          <w:szCs w:val="20"/>
        </w:rPr>
        <w:fldChar w:fldCharType="end"/>
      </w:r>
      <w:r w:rsidR="007C43BC" w:rsidRPr="001E6A97">
        <w:rPr>
          <w:b w:val="0"/>
          <w:bCs w:val="0"/>
          <w:kern w:val="0"/>
          <w:szCs w:val="20"/>
        </w:rPr>
        <w:br w:type="page"/>
      </w:r>
    </w:p>
    <w:p w14:paraId="72899F99" w14:textId="77777777" w:rsidR="0065735C" w:rsidRPr="0065735C" w:rsidRDefault="007C43BC" w:rsidP="0065735C">
      <w:pPr>
        <w:pStyle w:val="Cmsor4"/>
        <w:spacing w:before="0" w:after="0" w:line="480" w:lineRule="auto"/>
        <w:ind w:left="142" w:hanging="142"/>
        <w:jc w:val="both"/>
        <w:rPr>
          <w:rFonts w:cs="Arial"/>
        </w:rPr>
      </w:pPr>
      <w:bookmarkStart w:id="3" w:name="_Toc288142212"/>
      <w:bookmarkStart w:id="4" w:name="_Toc18405628"/>
      <w:r w:rsidRPr="001E6A97">
        <w:rPr>
          <w:rFonts w:cs="Arial"/>
        </w:rPr>
        <w:lastRenderedPageBreak/>
        <w:t>A bajnokság szervezője és rendezője, a bajnokság típusa és hivatalos neve</w:t>
      </w:r>
      <w:bookmarkEnd w:id="3"/>
      <w:bookmarkEnd w:id="4"/>
    </w:p>
    <w:p w14:paraId="24BCA8B2" w14:textId="7CFF6737" w:rsidR="007C43BC" w:rsidRPr="000B04D4" w:rsidRDefault="007C43BC" w:rsidP="0065735C">
      <w:pPr>
        <w:pStyle w:val="Cmsor5"/>
        <w:tabs>
          <w:tab w:val="clear" w:pos="6881"/>
          <w:tab w:val="left" w:pos="0"/>
        </w:tabs>
        <w:spacing w:before="0" w:after="0"/>
        <w:ind w:left="-142" w:firstLine="0"/>
      </w:pPr>
      <w:r w:rsidRPr="000B04D4">
        <w:t xml:space="preserve">A bajnokságot a </w:t>
      </w:r>
      <w:r w:rsidR="003A7124" w:rsidRPr="000B04D4">
        <w:t>PTE Sportiroda</w:t>
      </w:r>
      <w:r w:rsidR="00BC2F99" w:rsidRPr="000B04D4">
        <w:t xml:space="preserve"> </w:t>
      </w:r>
      <w:r w:rsidRPr="000B04D4">
        <w:t>írja ki.</w:t>
      </w:r>
      <w:r w:rsidR="00BC2F99" w:rsidRPr="000B04D4">
        <w:t xml:space="preserve"> Az </w:t>
      </w:r>
      <w:r w:rsidR="00BC2F99" w:rsidRPr="000B04D4">
        <w:rPr>
          <w:szCs w:val="24"/>
        </w:rPr>
        <w:t>MLSZ Baranya Megyei Igazgatósága közreműködik a bajnokság lebonyolításában.</w:t>
      </w:r>
    </w:p>
    <w:p w14:paraId="74A06EBB" w14:textId="367E26C8" w:rsidR="007C43BC" w:rsidRPr="001E6A97" w:rsidRDefault="007C43BC" w:rsidP="001B38C0">
      <w:pPr>
        <w:pStyle w:val="Cmsor5"/>
        <w:tabs>
          <w:tab w:val="clear" w:pos="6881"/>
          <w:tab w:val="num" w:pos="-142"/>
        </w:tabs>
        <w:ind w:left="-142" w:firstLine="0"/>
        <w:rPr>
          <w:szCs w:val="24"/>
        </w:rPr>
      </w:pPr>
      <w:r w:rsidRPr="001E6A97">
        <w:rPr>
          <w:szCs w:val="24"/>
        </w:rPr>
        <w:t>A</w:t>
      </w:r>
      <w:r w:rsidR="003A7124">
        <w:rPr>
          <w:szCs w:val="24"/>
        </w:rPr>
        <w:t xml:space="preserve"> bajnokság szervezési és működtetési feladatait a PTE Sportiroda </w:t>
      </w:r>
      <w:r w:rsidR="00061537">
        <w:rPr>
          <w:szCs w:val="24"/>
        </w:rPr>
        <w:t>látja el</w:t>
      </w:r>
      <w:r w:rsidRPr="001E6A97">
        <w:rPr>
          <w:szCs w:val="24"/>
        </w:rPr>
        <w:t>.</w:t>
      </w:r>
    </w:p>
    <w:p w14:paraId="49C4F35E" w14:textId="6012CD17" w:rsidR="007C43BC" w:rsidRDefault="00E96C79" w:rsidP="000B04D4">
      <w:pPr>
        <w:pStyle w:val="Cmsor5"/>
        <w:tabs>
          <w:tab w:val="clear" w:pos="6881"/>
        </w:tabs>
        <w:ind w:left="-142" w:firstLine="0"/>
        <w:rPr>
          <w:b/>
          <w:szCs w:val="24"/>
        </w:rPr>
      </w:pPr>
      <w:r>
        <w:t>A 202</w:t>
      </w:r>
      <w:r w:rsidR="007D1057">
        <w:t>6</w:t>
      </w:r>
      <w:r w:rsidR="00AE47BD">
        <w:t xml:space="preserve">. </w:t>
      </w:r>
      <w:r w:rsidR="00847370">
        <w:t>őszi</w:t>
      </w:r>
      <w:r w:rsidR="00AE47BD">
        <w:t xml:space="preserve"> fél</w:t>
      </w:r>
      <w:r w:rsidR="00061537">
        <w:t>évi PTE Futsal Liga</w:t>
      </w:r>
      <w:r w:rsidR="007C43BC" w:rsidRPr="001E6A97">
        <w:t xml:space="preserve"> (továbbiakban: bajnokság) hivatalos neve:</w:t>
      </w:r>
      <w:r w:rsidR="007C43BC" w:rsidRPr="001E6A97">
        <w:tab/>
      </w:r>
      <w:r w:rsidR="00061537" w:rsidRPr="00061537">
        <w:rPr>
          <w:b/>
          <w:szCs w:val="24"/>
        </w:rPr>
        <w:t>id. Dárdai Pál PTE Futsal Liga</w:t>
      </w:r>
    </w:p>
    <w:p w14:paraId="23B94BAB" w14:textId="77777777" w:rsidR="0065735C" w:rsidRPr="0065735C" w:rsidRDefault="0065735C" w:rsidP="0065735C">
      <w:pPr>
        <w:spacing w:before="0" w:after="0"/>
      </w:pPr>
    </w:p>
    <w:p w14:paraId="1698B5E4" w14:textId="77777777" w:rsidR="0065735C" w:rsidRPr="0065735C" w:rsidRDefault="007C43BC" w:rsidP="0065735C">
      <w:pPr>
        <w:pStyle w:val="Cmsor4"/>
        <w:spacing w:before="0" w:after="0" w:line="480" w:lineRule="auto"/>
        <w:ind w:left="142" w:hanging="142"/>
        <w:jc w:val="both"/>
        <w:rPr>
          <w:rFonts w:cs="Arial"/>
        </w:rPr>
      </w:pPr>
      <w:bookmarkStart w:id="5" w:name="_Toc135544196"/>
      <w:bookmarkStart w:id="6" w:name="_Toc288142213"/>
      <w:bookmarkStart w:id="7" w:name="_Toc18405629"/>
      <w:r w:rsidRPr="001E6A97">
        <w:rPr>
          <w:rFonts w:cs="Arial"/>
        </w:rPr>
        <w:t>A</w:t>
      </w:r>
      <w:bookmarkEnd w:id="5"/>
      <w:r w:rsidRPr="001E6A97">
        <w:rPr>
          <w:rFonts w:cs="Arial"/>
        </w:rPr>
        <w:t xml:space="preserve"> bajnokság célja</w:t>
      </w:r>
      <w:bookmarkEnd w:id="6"/>
      <w:bookmarkEnd w:id="7"/>
    </w:p>
    <w:p w14:paraId="7B86AC57" w14:textId="77777777" w:rsidR="007C43BC" w:rsidRPr="001E6A97" w:rsidRDefault="007C43BC" w:rsidP="000B04D4">
      <w:pPr>
        <w:pStyle w:val="Cmsor5"/>
        <w:tabs>
          <w:tab w:val="clear" w:pos="6881"/>
          <w:tab w:val="num" w:pos="-142"/>
        </w:tabs>
        <w:ind w:left="-142" w:firstLine="0"/>
        <w:rPr>
          <w:szCs w:val="24"/>
        </w:rPr>
      </w:pPr>
      <w:r w:rsidRPr="001E6A97">
        <w:rPr>
          <w:szCs w:val="24"/>
        </w:rPr>
        <w:t>A</w:t>
      </w:r>
      <w:r w:rsidR="00061537">
        <w:rPr>
          <w:szCs w:val="24"/>
        </w:rPr>
        <w:t>z egyetemi</w:t>
      </w:r>
      <w:r w:rsidRPr="001E6A97">
        <w:rPr>
          <w:szCs w:val="24"/>
        </w:rPr>
        <w:t xml:space="preserve"> labdarúgás fejlesztésére vonatkozó sportszakmai feladatok megvalósítása.</w:t>
      </w:r>
    </w:p>
    <w:p w14:paraId="788E6E80" w14:textId="77777777" w:rsidR="007C43BC" w:rsidRPr="001E6A97" w:rsidRDefault="007C43BC" w:rsidP="000B04D4">
      <w:pPr>
        <w:pStyle w:val="Cmsor5"/>
        <w:tabs>
          <w:tab w:val="clear" w:pos="6881"/>
          <w:tab w:val="num" w:pos="0"/>
        </w:tabs>
        <w:ind w:left="-142" w:firstLine="0"/>
        <w:rPr>
          <w:szCs w:val="24"/>
        </w:rPr>
      </w:pPr>
      <w:r w:rsidRPr="001E6A97">
        <w:rPr>
          <w:szCs w:val="24"/>
        </w:rPr>
        <w:t>A csapatok folyamatos és színvonalas versenyzésének biztosítása.</w:t>
      </w:r>
    </w:p>
    <w:p w14:paraId="0B323018" w14:textId="77777777" w:rsidR="00A35557" w:rsidRPr="001E6A97" w:rsidRDefault="006B254A" w:rsidP="000B04D4">
      <w:pPr>
        <w:pStyle w:val="Cmsor5"/>
        <w:tabs>
          <w:tab w:val="clear" w:pos="6881"/>
          <w:tab w:val="num" w:pos="-268"/>
          <w:tab w:val="num" w:pos="-142"/>
        </w:tabs>
        <w:ind w:left="-142" w:firstLine="0"/>
      </w:pPr>
      <w:bookmarkStart w:id="8" w:name="OLE_LINK1"/>
      <w:bookmarkStart w:id="9" w:name="OLE_LINK2"/>
      <w:r w:rsidRPr="001E6A97">
        <w:t>A Fair Play elv érvényre juttatása, a Fair Play magatartásforma népszerűsítése.</w:t>
      </w:r>
    </w:p>
    <w:p w14:paraId="1F6BCB7B" w14:textId="77777777" w:rsidR="007C43BC" w:rsidRPr="001E6A97" w:rsidRDefault="007C43BC" w:rsidP="0065735C">
      <w:pPr>
        <w:pStyle w:val="Cmsor4"/>
        <w:spacing w:before="360" w:line="480" w:lineRule="auto"/>
        <w:ind w:left="142" w:hanging="142"/>
        <w:jc w:val="both"/>
        <w:rPr>
          <w:rFonts w:cs="Arial"/>
        </w:rPr>
      </w:pPr>
      <w:bookmarkStart w:id="10" w:name="_Toc135544198"/>
      <w:bookmarkStart w:id="11" w:name="_Toc288142214"/>
      <w:bookmarkStart w:id="12" w:name="_Toc18405630"/>
      <w:bookmarkEnd w:id="8"/>
      <w:bookmarkEnd w:id="9"/>
      <w:r w:rsidRPr="001E6A97">
        <w:rPr>
          <w:rFonts w:cs="Arial"/>
        </w:rPr>
        <w:t>A bajnokság nevezési és részvételi feltételei</w:t>
      </w:r>
      <w:bookmarkEnd w:id="10"/>
      <w:bookmarkEnd w:id="11"/>
      <w:bookmarkEnd w:id="12"/>
    </w:p>
    <w:p w14:paraId="056A0175" w14:textId="77777777" w:rsidR="00061537" w:rsidRPr="00061537" w:rsidRDefault="006F3995" w:rsidP="001B38C0">
      <w:pPr>
        <w:pStyle w:val="Cmsor5"/>
        <w:tabs>
          <w:tab w:val="clear" w:pos="6881"/>
          <w:tab w:val="num" w:pos="-268"/>
          <w:tab w:val="num" w:pos="284"/>
        </w:tabs>
        <w:ind w:left="0" w:hanging="142"/>
        <w:rPr>
          <w:u w:val="single"/>
        </w:rPr>
      </w:pPr>
      <w:bookmarkStart w:id="13" w:name="_Toc258320849"/>
      <w:bookmarkStart w:id="14" w:name="_Toc258320953"/>
      <w:bookmarkStart w:id="15" w:name="_Toc258320850"/>
      <w:bookmarkStart w:id="16" w:name="_Toc258320954"/>
      <w:bookmarkStart w:id="17" w:name="_Toc135544200"/>
      <w:bookmarkStart w:id="18" w:name="_Toc288142215"/>
      <w:bookmarkEnd w:id="13"/>
      <w:bookmarkEnd w:id="14"/>
      <w:bookmarkEnd w:id="15"/>
      <w:bookmarkEnd w:id="16"/>
      <w:r w:rsidRPr="001E6A97">
        <w:rPr>
          <w:u w:val="single"/>
        </w:rPr>
        <w:t>A bajnokságban részt vehet:</w:t>
      </w:r>
    </w:p>
    <w:p w14:paraId="4EC69BD4" w14:textId="77777777" w:rsidR="001B38C0" w:rsidRDefault="00061537" w:rsidP="001B38C0">
      <w:pPr>
        <w:pStyle w:val="Cmsor6"/>
        <w:tabs>
          <w:tab w:val="clear" w:pos="851"/>
          <w:tab w:val="num" w:pos="709"/>
        </w:tabs>
        <w:ind w:left="0" w:firstLine="0"/>
      </w:pPr>
      <w:r>
        <w:t>Valamennyi aktív hallgatói jogviszonnyal rendelkező hallgató, aki a Pécsi Tudományegyetem nappali vagy levelező képzésében vesz részt.</w:t>
      </w:r>
    </w:p>
    <w:p w14:paraId="3454E1F1" w14:textId="77777777" w:rsidR="0065735C" w:rsidRPr="0065735C" w:rsidRDefault="0065735C" w:rsidP="0065735C"/>
    <w:p w14:paraId="376CB0CB" w14:textId="77777777" w:rsidR="00061537" w:rsidRPr="00061537" w:rsidRDefault="00061537" w:rsidP="001B38C0">
      <w:pPr>
        <w:pStyle w:val="Cmsor5"/>
        <w:tabs>
          <w:tab w:val="clear" w:pos="6881"/>
          <w:tab w:val="num" w:pos="709"/>
        </w:tabs>
        <w:ind w:left="-142" w:firstLine="0"/>
      </w:pPr>
      <w:r>
        <w:t>1 fő passzív hallgatói jogviszonnyal rendelkező hallgató, aki a Pécsi Tudományegyetem nappali vagy levelező képzésében vesz részt</w:t>
      </w:r>
      <w:r w:rsidR="0043072F">
        <w:t xml:space="preserve"> </w:t>
      </w:r>
      <w:r w:rsidR="0043072F" w:rsidRPr="0043072F">
        <w:t>(vagy maximum 1 éve végzett)</w:t>
      </w:r>
      <w:r>
        <w:t>.</w:t>
      </w:r>
    </w:p>
    <w:p w14:paraId="5FC73835" w14:textId="77777777" w:rsidR="006F3995" w:rsidRDefault="00D26F63" w:rsidP="0065735C">
      <w:pPr>
        <w:pStyle w:val="Cmsor6"/>
        <w:tabs>
          <w:tab w:val="left" w:pos="851"/>
        </w:tabs>
        <w:ind w:left="0" w:firstLine="0"/>
      </w:pPr>
      <w:r>
        <w:t>1</w:t>
      </w:r>
      <w:r w:rsidR="0043072F">
        <w:t xml:space="preserve"> fő nem PTE polgár</w:t>
      </w:r>
      <w:r>
        <w:t>.</w:t>
      </w:r>
    </w:p>
    <w:p w14:paraId="78C428A2" w14:textId="77777777" w:rsidR="0065735C" w:rsidRPr="0065735C" w:rsidRDefault="0065735C" w:rsidP="0065735C"/>
    <w:p w14:paraId="1857D7D3" w14:textId="2CF49C92" w:rsidR="009A6A9A" w:rsidRPr="001E6A97" w:rsidRDefault="006F3995" w:rsidP="001B38C0">
      <w:pPr>
        <w:pStyle w:val="Cmsor5"/>
        <w:tabs>
          <w:tab w:val="clear" w:pos="6881"/>
          <w:tab w:val="num" w:pos="0"/>
        </w:tabs>
        <w:ind w:left="0" w:hanging="142"/>
        <w:rPr>
          <w:szCs w:val="24"/>
        </w:rPr>
      </w:pPr>
      <w:r w:rsidRPr="001E6A97">
        <w:rPr>
          <w:szCs w:val="24"/>
        </w:rPr>
        <w:t xml:space="preserve">A nevezési díj összege: </w:t>
      </w:r>
      <w:r w:rsidR="004F592D">
        <w:rPr>
          <w:b/>
          <w:szCs w:val="24"/>
        </w:rPr>
        <w:t>10</w:t>
      </w:r>
      <w:r w:rsidR="00807DE9" w:rsidRPr="001E6A97">
        <w:rPr>
          <w:b/>
          <w:szCs w:val="24"/>
        </w:rPr>
        <w:t>.000</w:t>
      </w:r>
      <w:r w:rsidR="0095168E">
        <w:rPr>
          <w:b/>
          <w:szCs w:val="24"/>
        </w:rPr>
        <w:t xml:space="preserve"> </w:t>
      </w:r>
      <w:r w:rsidRPr="001E6A97">
        <w:rPr>
          <w:b/>
          <w:szCs w:val="24"/>
        </w:rPr>
        <w:t>Ft</w:t>
      </w:r>
      <w:r w:rsidR="00E25313">
        <w:rPr>
          <w:b/>
          <w:szCs w:val="24"/>
        </w:rPr>
        <w:t>/csapatonként</w:t>
      </w:r>
      <w:r w:rsidRPr="001E6A97">
        <w:rPr>
          <w:b/>
          <w:szCs w:val="24"/>
        </w:rPr>
        <w:t>. (</w:t>
      </w:r>
      <w:r w:rsidR="0095168E">
        <w:rPr>
          <w:b/>
          <w:szCs w:val="24"/>
        </w:rPr>
        <w:t>Tíz</w:t>
      </w:r>
      <w:r w:rsidR="00807DE9" w:rsidRPr="001E6A97">
        <w:rPr>
          <w:b/>
          <w:szCs w:val="24"/>
        </w:rPr>
        <w:t>ez</w:t>
      </w:r>
      <w:r w:rsidR="006373B2">
        <w:rPr>
          <w:b/>
          <w:szCs w:val="24"/>
        </w:rPr>
        <w:t>er forint/csapatonként</w:t>
      </w:r>
      <w:r w:rsidRPr="001E6A97">
        <w:rPr>
          <w:b/>
          <w:szCs w:val="24"/>
        </w:rPr>
        <w:t>)</w:t>
      </w:r>
      <w:r w:rsidRPr="001E6A97">
        <w:rPr>
          <w:szCs w:val="24"/>
        </w:rPr>
        <w:t xml:space="preserve">, </w:t>
      </w:r>
      <w:r w:rsidR="00E25313">
        <w:rPr>
          <w:szCs w:val="24"/>
        </w:rPr>
        <w:t>a</w:t>
      </w:r>
      <w:r w:rsidRPr="001E6A97">
        <w:rPr>
          <w:szCs w:val="24"/>
        </w:rPr>
        <w:t xml:space="preserve">melyet </w:t>
      </w:r>
      <w:r w:rsidR="00E25313">
        <w:rPr>
          <w:szCs w:val="24"/>
        </w:rPr>
        <w:t>nevezési határidőig a jelentkezéssel egyidőben a PTE Sportirodában (</w:t>
      </w:r>
      <w:r w:rsidR="004F592D">
        <w:t>Szalay László Kollégium, 7622 Pécs, Breuer Marcell sétány 2. 1 em./120-as irodák</w:t>
      </w:r>
      <w:r w:rsidR="00E25313">
        <w:rPr>
          <w:szCs w:val="24"/>
        </w:rPr>
        <w:t>) lehet befizetni (személyesen)</w:t>
      </w:r>
      <w:r w:rsidRPr="001E6A97">
        <w:rPr>
          <w:szCs w:val="24"/>
        </w:rPr>
        <w:t>.</w:t>
      </w:r>
      <w:r w:rsidR="009A6A9A" w:rsidRPr="001E6A97">
        <w:rPr>
          <w:szCs w:val="24"/>
        </w:rPr>
        <w:t xml:space="preserve"> A nevezési díj tartalmaz</w:t>
      </w:r>
      <w:r w:rsidR="00E25313">
        <w:rPr>
          <w:szCs w:val="24"/>
        </w:rPr>
        <w:t>za a bajnokság jutalmazással</w:t>
      </w:r>
      <w:r w:rsidR="009A6A9A" w:rsidRPr="001E6A97">
        <w:rPr>
          <w:szCs w:val="24"/>
        </w:rPr>
        <w:t xml:space="preserve"> kapcsolatos költségeit.</w:t>
      </w:r>
    </w:p>
    <w:p w14:paraId="7CFF6EA0" w14:textId="77777777" w:rsidR="00F934BA" w:rsidRPr="001E6A97" w:rsidRDefault="00F934BA" w:rsidP="00680859">
      <w:pPr>
        <w:pStyle w:val="Cmsor5"/>
        <w:numPr>
          <w:ilvl w:val="0"/>
          <w:numId w:val="0"/>
        </w:numPr>
      </w:pPr>
      <w:r w:rsidRPr="001E6A97">
        <w:br w:type="page"/>
      </w:r>
    </w:p>
    <w:p w14:paraId="6E43DA12" w14:textId="77777777" w:rsidR="007C43BC" w:rsidRPr="001E6A97" w:rsidRDefault="007C43BC" w:rsidP="0065735C">
      <w:pPr>
        <w:pStyle w:val="Cmsor4"/>
        <w:spacing w:before="360" w:line="480" w:lineRule="auto"/>
        <w:ind w:left="142" w:hanging="142"/>
        <w:jc w:val="both"/>
        <w:rPr>
          <w:rFonts w:cs="Arial"/>
        </w:rPr>
      </w:pPr>
      <w:bookmarkStart w:id="19" w:name="_Toc18405631"/>
      <w:r w:rsidRPr="001E6A97">
        <w:rPr>
          <w:rFonts w:cs="Arial"/>
        </w:rPr>
        <w:lastRenderedPageBreak/>
        <w:t>A bajnokság nevezési eljárása során betartandó határidők</w:t>
      </w:r>
      <w:bookmarkEnd w:id="17"/>
      <w:bookmarkEnd w:id="18"/>
      <w:bookmarkEnd w:id="19"/>
    </w:p>
    <w:p w14:paraId="3C11DEBF" w14:textId="32062221" w:rsidR="007C43BC" w:rsidRPr="001E6A97" w:rsidRDefault="00E25313" w:rsidP="000B04D4">
      <w:pPr>
        <w:pStyle w:val="Cmsor5"/>
        <w:tabs>
          <w:tab w:val="clear" w:pos="6881"/>
          <w:tab w:val="num" w:pos="-142"/>
        </w:tabs>
        <w:ind w:left="-142" w:firstLine="0"/>
        <w:jc w:val="left"/>
        <w:rPr>
          <w:szCs w:val="24"/>
        </w:rPr>
      </w:pPr>
      <w:r>
        <w:rPr>
          <w:szCs w:val="24"/>
        </w:rPr>
        <w:t>A PTE Sportiroda által kiadott nevezési lapot egyidőben</w:t>
      </w:r>
      <w:r w:rsidR="007C43BC" w:rsidRPr="001E6A97">
        <w:rPr>
          <w:szCs w:val="24"/>
        </w:rPr>
        <w:t xml:space="preserve"> a nevez</w:t>
      </w:r>
      <w:r>
        <w:rPr>
          <w:szCs w:val="24"/>
        </w:rPr>
        <w:t>ési díj befizetésével</w:t>
      </w:r>
      <w:r w:rsidR="007C43BC" w:rsidRPr="001E6A97">
        <w:rPr>
          <w:szCs w:val="24"/>
        </w:rPr>
        <w:t xml:space="preserve"> </w:t>
      </w:r>
      <w:r w:rsidR="00E96C79">
        <w:rPr>
          <w:b/>
          <w:bCs/>
          <w:szCs w:val="24"/>
          <w:u w:val="single"/>
        </w:rPr>
        <w:t>202</w:t>
      </w:r>
      <w:r w:rsidR="007D1057">
        <w:rPr>
          <w:b/>
          <w:bCs/>
          <w:szCs w:val="24"/>
          <w:u w:val="single"/>
        </w:rPr>
        <w:t>6</w:t>
      </w:r>
      <w:r w:rsidR="007B63D4" w:rsidRPr="001E6A97">
        <w:rPr>
          <w:b/>
          <w:bCs/>
          <w:szCs w:val="24"/>
          <w:u w:val="single"/>
        </w:rPr>
        <w:t xml:space="preserve">. </w:t>
      </w:r>
      <w:r w:rsidR="00847370">
        <w:rPr>
          <w:b/>
          <w:bCs/>
          <w:szCs w:val="24"/>
          <w:u w:val="single"/>
        </w:rPr>
        <w:t>október</w:t>
      </w:r>
      <w:r w:rsidR="000E4CE2">
        <w:rPr>
          <w:b/>
          <w:bCs/>
          <w:szCs w:val="24"/>
          <w:u w:val="single"/>
        </w:rPr>
        <w:t xml:space="preserve"> </w:t>
      </w:r>
      <w:r w:rsidR="00847370">
        <w:rPr>
          <w:b/>
          <w:bCs/>
          <w:szCs w:val="24"/>
          <w:u w:val="single"/>
        </w:rPr>
        <w:t>8</w:t>
      </w:r>
      <w:r w:rsidR="007B63D4" w:rsidRPr="001E6A97">
        <w:rPr>
          <w:b/>
          <w:bCs/>
          <w:szCs w:val="24"/>
          <w:u w:val="single"/>
        </w:rPr>
        <w:t>-</w:t>
      </w:r>
      <w:r w:rsidR="000A26EF">
        <w:rPr>
          <w:b/>
          <w:bCs/>
          <w:szCs w:val="24"/>
          <w:u w:val="single"/>
        </w:rPr>
        <w:t>ig</w:t>
      </w:r>
      <w:r w:rsidR="007C43BC" w:rsidRPr="001E6A97">
        <w:rPr>
          <w:b/>
          <w:bCs/>
          <w:szCs w:val="24"/>
          <w:u w:val="single"/>
        </w:rPr>
        <w:t xml:space="preserve"> (</w:t>
      </w:r>
      <w:r w:rsidR="00AE47BD">
        <w:rPr>
          <w:b/>
          <w:bCs/>
          <w:szCs w:val="24"/>
          <w:u w:val="single"/>
        </w:rPr>
        <w:t>csütörtök</w:t>
      </w:r>
      <w:r w:rsidR="00E96C79">
        <w:rPr>
          <w:b/>
          <w:bCs/>
          <w:szCs w:val="24"/>
          <w:u w:val="single"/>
        </w:rPr>
        <w:t>) 1</w:t>
      </w:r>
      <w:r w:rsidR="004F592D">
        <w:rPr>
          <w:b/>
          <w:bCs/>
          <w:szCs w:val="24"/>
          <w:u w:val="single"/>
        </w:rPr>
        <w:t>5</w:t>
      </w:r>
      <w:r w:rsidR="007C43BC" w:rsidRPr="001E6A97">
        <w:rPr>
          <w:b/>
          <w:bCs/>
          <w:szCs w:val="24"/>
          <w:u w:val="single"/>
        </w:rPr>
        <w:t>.00 óráig</w:t>
      </w:r>
      <w:r w:rsidR="007C43BC" w:rsidRPr="001E6A97">
        <w:rPr>
          <w:b/>
          <w:bCs/>
          <w:szCs w:val="24"/>
        </w:rPr>
        <w:t xml:space="preserve"> </w:t>
      </w:r>
      <w:r w:rsidR="007C43BC" w:rsidRPr="001E6A97">
        <w:rPr>
          <w:szCs w:val="24"/>
        </w:rPr>
        <w:t>kell érkezte</w:t>
      </w:r>
      <w:r>
        <w:rPr>
          <w:szCs w:val="24"/>
        </w:rPr>
        <w:t>tni a PTE OIG Sportirodához</w:t>
      </w:r>
      <w:r w:rsidR="007C43BC" w:rsidRPr="001E6A97">
        <w:rPr>
          <w:szCs w:val="24"/>
        </w:rPr>
        <w:t>. (A fenti időpontig a nevezési dokument</w:t>
      </w:r>
      <w:r>
        <w:rPr>
          <w:szCs w:val="24"/>
        </w:rPr>
        <w:t xml:space="preserve">ációnak be kell érkeznie a PTE </w:t>
      </w:r>
      <w:r w:rsidR="00847370">
        <w:rPr>
          <w:szCs w:val="24"/>
        </w:rPr>
        <w:t>S</w:t>
      </w:r>
      <w:r>
        <w:rPr>
          <w:szCs w:val="24"/>
        </w:rPr>
        <w:t>portirodához</w:t>
      </w:r>
      <w:r w:rsidR="00A35557" w:rsidRPr="001E6A97">
        <w:rPr>
          <w:szCs w:val="24"/>
        </w:rPr>
        <w:t>!)</w:t>
      </w:r>
    </w:p>
    <w:p w14:paraId="149B291F" w14:textId="77777777" w:rsidR="007C43BC" w:rsidRPr="001E6A97" w:rsidRDefault="007C43BC" w:rsidP="000B04D4">
      <w:pPr>
        <w:pStyle w:val="Cmsor5"/>
        <w:tabs>
          <w:tab w:val="clear" w:pos="6881"/>
          <w:tab w:val="num" w:pos="-142"/>
        </w:tabs>
        <w:ind w:left="-142" w:firstLine="0"/>
        <w:jc w:val="left"/>
        <w:rPr>
          <w:szCs w:val="24"/>
        </w:rPr>
      </w:pPr>
      <w:bookmarkStart w:id="20" w:name="_Toc258320852"/>
      <w:bookmarkStart w:id="21" w:name="_Toc258320956"/>
      <w:bookmarkStart w:id="22" w:name="_Toc288142216"/>
      <w:bookmarkEnd w:id="20"/>
      <w:bookmarkEnd w:id="21"/>
      <w:r w:rsidRPr="001E6A97">
        <w:rPr>
          <w:szCs w:val="24"/>
        </w:rPr>
        <w:t>Nevezés csak hiánytalanul, minden adattal kitöltött nevezési lappal, és a nevezési díj befizetésének igazolásával fogadható el.</w:t>
      </w:r>
    </w:p>
    <w:p w14:paraId="1F8534AC" w14:textId="77777777" w:rsidR="007C43BC" w:rsidRPr="001E6A97" w:rsidRDefault="007C43BC" w:rsidP="0065735C">
      <w:pPr>
        <w:pStyle w:val="Cmsor4"/>
        <w:spacing w:before="360" w:line="480" w:lineRule="auto"/>
        <w:ind w:left="142" w:hanging="142"/>
        <w:jc w:val="both"/>
        <w:rPr>
          <w:rFonts w:cs="Arial"/>
        </w:rPr>
      </w:pPr>
      <w:bookmarkStart w:id="23" w:name="_Toc18405632"/>
      <w:r w:rsidRPr="001E6A97">
        <w:rPr>
          <w:rFonts w:cs="Arial"/>
        </w:rPr>
        <w:t>A bajnokság résztvevői</w:t>
      </w:r>
      <w:bookmarkEnd w:id="22"/>
      <w:bookmarkEnd w:id="23"/>
    </w:p>
    <w:p w14:paraId="54427CFB" w14:textId="7F2D744B" w:rsidR="00C62421" w:rsidRPr="001E6A97" w:rsidRDefault="0043072F" w:rsidP="00680859">
      <w:pPr>
        <w:pStyle w:val="Cmsor5"/>
        <w:numPr>
          <w:ilvl w:val="0"/>
          <w:numId w:val="0"/>
        </w:numPr>
        <w:ind w:left="-142"/>
        <w:rPr>
          <w:szCs w:val="24"/>
        </w:rPr>
      </w:pPr>
      <w:bookmarkStart w:id="24" w:name="_Toc135544203"/>
      <w:bookmarkStart w:id="25" w:name="_Toc288142217"/>
      <w:r>
        <w:rPr>
          <w:szCs w:val="24"/>
        </w:rPr>
        <w:t>A PTE Sportiroda az első 3</w:t>
      </w:r>
      <w:r w:rsidR="000E4CE2">
        <w:rPr>
          <w:szCs w:val="24"/>
        </w:rPr>
        <w:t>2</w:t>
      </w:r>
      <w:r w:rsidR="00BE3864" w:rsidRPr="001E6A97">
        <w:rPr>
          <w:szCs w:val="24"/>
        </w:rPr>
        <w:t xml:space="preserve"> csapat nevezését fogadja el</w:t>
      </w:r>
      <w:r w:rsidR="00E0473B" w:rsidRPr="001E6A97">
        <w:rPr>
          <w:szCs w:val="24"/>
        </w:rPr>
        <w:t xml:space="preserve">, </w:t>
      </w:r>
      <w:r>
        <w:rPr>
          <w:szCs w:val="24"/>
        </w:rPr>
        <w:t>a</w:t>
      </w:r>
      <w:r w:rsidR="00E0473B" w:rsidRPr="001E6A97">
        <w:rPr>
          <w:szCs w:val="24"/>
        </w:rPr>
        <w:t xml:space="preserve">melyet a nevezési lap </w:t>
      </w:r>
      <w:r>
        <w:rPr>
          <w:szCs w:val="24"/>
        </w:rPr>
        <w:t xml:space="preserve">egyidőben a nevezési díj befizetésének </w:t>
      </w:r>
      <w:r w:rsidR="00E0473B" w:rsidRPr="001E6A97">
        <w:rPr>
          <w:szCs w:val="24"/>
        </w:rPr>
        <w:t>beérkezésének beérkezési időpontja határoz meg!</w:t>
      </w:r>
    </w:p>
    <w:p w14:paraId="15C18280" w14:textId="77777777" w:rsidR="007C43BC" w:rsidRPr="001E6A97" w:rsidRDefault="007C43BC" w:rsidP="0065735C">
      <w:pPr>
        <w:pStyle w:val="Cmsor4"/>
        <w:spacing w:before="360" w:line="480" w:lineRule="auto"/>
        <w:ind w:left="142" w:hanging="142"/>
        <w:jc w:val="both"/>
        <w:rPr>
          <w:rFonts w:cs="Arial"/>
        </w:rPr>
      </w:pPr>
      <w:bookmarkStart w:id="26" w:name="_Toc18405633"/>
      <w:r w:rsidRPr="001E6A97">
        <w:rPr>
          <w:rFonts w:cs="Arial"/>
        </w:rPr>
        <w:t>A bajnokság rendszere</w:t>
      </w:r>
      <w:bookmarkEnd w:id="24"/>
      <w:bookmarkEnd w:id="25"/>
      <w:bookmarkEnd w:id="26"/>
    </w:p>
    <w:p w14:paraId="3BB82FC2" w14:textId="1955346B" w:rsidR="00BE3864" w:rsidRPr="001E6A97" w:rsidRDefault="00BE3864" w:rsidP="000B04D4">
      <w:pPr>
        <w:pStyle w:val="Cmsor5"/>
        <w:tabs>
          <w:tab w:val="clear" w:pos="6881"/>
          <w:tab w:val="num" w:pos="-268"/>
          <w:tab w:val="num" w:pos="0"/>
        </w:tabs>
        <w:spacing w:before="120"/>
        <w:ind w:left="-142" w:firstLine="0"/>
      </w:pPr>
      <w:r w:rsidRPr="001E6A97">
        <w:t>A bajnokságban résztvevő</w:t>
      </w:r>
      <w:r w:rsidR="00501C0C" w:rsidRPr="001E6A97">
        <w:t xml:space="preserve"> </w:t>
      </w:r>
      <w:r w:rsidRPr="001E6A97">
        <w:t>csapato</w:t>
      </w:r>
      <w:r w:rsidR="005769A1" w:rsidRPr="001E6A97">
        <w:t>ka</w:t>
      </w:r>
      <w:r w:rsidR="00C5590D">
        <w:t>t a PTE Sportiroda</w:t>
      </w:r>
      <w:r w:rsidRPr="001E6A97">
        <w:t xml:space="preserve"> csoport</w:t>
      </w:r>
      <w:r w:rsidR="005769A1" w:rsidRPr="001E6A97">
        <w:t>ok</w:t>
      </w:r>
      <w:r w:rsidRPr="001E6A97">
        <w:t xml:space="preserve">ba osztja be. </w:t>
      </w:r>
      <w:r w:rsidR="005769A1" w:rsidRPr="001E6A97">
        <w:t>A csoportok, illetve a csoportban szereplő csapatok száma a nevezések számának függvénye</w:t>
      </w:r>
      <w:r w:rsidR="00501C0C" w:rsidRPr="001E6A97">
        <w:t>.</w:t>
      </w:r>
    </w:p>
    <w:p w14:paraId="240CF55A" w14:textId="77777777" w:rsidR="00F934BA" w:rsidRDefault="00BE3864" w:rsidP="000B04D4">
      <w:pPr>
        <w:pStyle w:val="Cmsor5"/>
        <w:tabs>
          <w:tab w:val="clear" w:pos="6881"/>
          <w:tab w:val="num" w:pos="-268"/>
          <w:tab w:val="num" w:pos="0"/>
        </w:tabs>
        <w:spacing w:before="120"/>
        <w:ind w:left="-142" w:firstLine="0"/>
      </w:pPr>
      <w:r w:rsidRPr="001E6A97">
        <w:t>Csoportmérkőzések:</w:t>
      </w:r>
    </w:p>
    <w:p w14:paraId="202D494D" w14:textId="77777777" w:rsidR="0043072F" w:rsidRDefault="0043072F" w:rsidP="00FE4197">
      <w:r>
        <w:t>A bajnokságban csoportokat alakítunk ki, melyekben körmérkőzéses rendszerben, minden csapat játszik egymás ellen. A csoportokba való sorsoláskor, a kiemelésnél figyelembe vesszük az előző bajnokság végeredményét.</w:t>
      </w:r>
    </w:p>
    <w:p w14:paraId="0461CD04" w14:textId="77777777" w:rsidR="0043072F" w:rsidRDefault="0043072F" w:rsidP="00FE4197">
      <w:r>
        <w:t>Minden csoportból 2 csapat jut tovább. Pontegyenlőség esetén először az egymás elleni eredményt vesszük figyelembe, ha ez nem sorsdöntő, akkor a gólarányt, majd a rúgott gólok számát.</w:t>
      </w:r>
    </w:p>
    <w:p w14:paraId="3702D537" w14:textId="77777777" w:rsidR="0043072F" w:rsidRDefault="0043072F" w:rsidP="00FE4197">
      <w:r>
        <w:t>Az első helyezett csakis egy másik csoport 2. helyezettjével kerülhet össze (sorsolás útján). Innentől egyenes kiesés rendszerben megyünk tovább. Döntetlennél büntetők határoznak.</w:t>
      </w:r>
    </w:p>
    <w:p w14:paraId="02BA72C1" w14:textId="77777777" w:rsidR="001B38C0" w:rsidRPr="0043072F" w:rsidRDefault="0043072F" w:rsidP="00FE4197">
      <w:r>
        <w:t>Mérkőzéseket a negyeddöntőkig 1 hivatalos futsal játékvezető vezeti, onnantól pedig kettő.</w:t>
      </w:r>
    </w:p>
    <w:p w14:paraId="45D10C70" w14:textId="77777777" w:rsidR="00BE3864" w:rsidRPr="001E6A97" w:rsidRDefault="00BE3864" w:rsidP="00680859">
      <w:pPr>
        <w:pStyle w:val="Cmsor6"/>
        <w:tabs>
          <w:tab w:val="clear" w:pos="851"/>
          <w:tab w:val="num" w:pos="0"/>
        </w:tabs>
        <w:spacing w:before="240"/>
        <w:ind w:left="0" w:firstLine="0"/>
      </w:pPr>
      <w:r w:rsidRPr="001E6A97">
        <w:t>Helyezések meghatározása:</w:t>
      </w:r>
    </w:p>
    <w:p w14:paraId="7FD6F29D" w14:textId="77777777" w:rsidR="00BE3864" w:rsidRPr="001E6A97" w:rsidRDefault="00680859" w:rsidP="001B38C0">
      <w:pPr>
        <w:pStyle w:val="Cmsor7"/>
        <w:tabs>
          <w:tab w:val="num" w:pos="709"/>
        </w:tabs>
        <w:ind w:left="709" w:hanging="142"/>
      </w:pPr>
      <w:r>
        <w:t xml:space="preserve"> </w:t>
      </w:r>
      <w:r w:rsidR="00BE3864" w:rsidRPr="001E6A97">
        <w:t xml:space="preserve">A csoport végső sorrendjét (helyezés) a </w:t>
      </w:r>
      <w:r w:rsidR="005769A1" w:rsidRPr="001E6A97">
        <w:t>csoport</w:t>
      </w:r>
      <w:r w:rsidR="00BE3864" w:rsidRPr="001E6A97">
        <w:t xml:space="preserve"> mérkőzéseinek eredményei döntik el.</w:t>
      </w:r>
    </w:p>
    <w:p w14:paraId="74265E47" w14:textId="77777777" w:rsidR="00BE3864" w:rsidRPr="001E6A97" w:rsidRDefault="00680859" w:rsidP="001B38C0">
      <w:pPr>
        <w:pStyle w:val="Cmsor7"/>
        <w:tabs>
          <w:tab w:val="num" w:pos="0"/>
        </w:tabs>
        <w:ind w:left="709" w:hanging="142"/>
      </w:pPr>
      <w:r>
        <w:t xml:space="preserve"> </w:t>
      </w:r>
      <w:r w:rsidR="00BE3864" w:rsidRPr="001E6A97">
        <w:t xml:space="preserve">A helyezések az </w:t>
      </w:r>
      <w:proofErr w:type="spellStart"/>
      <w:r w:rsidR="00BE3864" w:rsidRPr="001E6A97">
        <w:t>összpontszám</w:t>
      </w:r>
      <w:proofErr w:type="spellEnd"/>
      <w:r w:rsidR="00BE3864" w:rsidRPr="001E6A97">
        <w:t xml:space="preserve"> alapján kialakított rangsor szerint kerülnek meghatározásra.</w:t>
      </w:r>
    </w:p>
    <w:p w14:paraId="7EFBC3B3" w14:textId="77777777" w:rsidR="00BE3864" w:rsidRPr="001E6A97" w:rsidRDefault="00680859" w:rsidP="001B38C0">
      <w:pPr>
        <w:pStyle w:val="Cmsor7"/>
        <w:tabs>
          <w:tab w:val="num" w:pos="0"/>
        </w:tabs>
        <w:ind w:left="709" w:hanging="142"/>
      </w:pPr>
      <w:r>
        <w:t xml:space="preserve"> </w:t>
      </w:r>
      <w:r w:rsidR="00BE3864" w:rsidRPr="001E6A97">
        <w:t>A mérkőzés győztes csapata 3 pontot, döntetlen eredmény esetén mindkét csapat 1-1 pontot kap. Vereség esetén a csapat nem kap pontot.</w:t>
      </w:r>
    </w:p>
    <w:p w14:paraId="1B8F9840" w14:textId="77777777" w:rsidR="00BE3864" w:rsidRDefault="00680859" w:rsidP="001B38C0">
      <w:pPr>
        <w:pStyle w:val="Cmsor7"/>
        <w:tabs>
          <w:tab w:val="num" w:pos="0"/>
        </w:tabs>
        <w:ind w:left="709" w:hanging="142"/>
      </w:pPr>
      <w:r>
        <w:t xml:space="preserve"> </w:t>
      </w:r>
      <w:r w:rsidR="00BE3864" w:rsidRPr="001E6A97">
        <w:t>A csoport első helyezett csapata a legtöbb pontot szerzett sportszervezet, utolsó helyezett csapata a legkevesebb pontot szerzett sportszervezet.</w:t>
      </w:r>
    </w:p>
    <w:p w14:paraId="6ED08A37" w14:textId="77777777" w:rsidR="001B38C0" w:rsidRDefault="001B38C0" w:rsidP="001B38C0"/>
    <w:p w14:paraId="51535E4F" w14:textId="77777777" w:rsidR="001B38C0" w:rsidRDefault="001B38C0" w:rsidP="001B38C0"/>
    <w:p w14:paraId="0655E022" w14:textId="77777777" w:rsidR="001B38C0" w:rsidRPr="001B38C0" w:rsidRDefault="001B38C0" w:rsidP="001B38C0"/>
    <w:p w14:paraId="27842D41" w14:textId="77777777" w:rsidR="00BE3864" w:rsidRPr="001E6A97" w:rsidRDefault="00680859" w:rsidP="001B38C0">
      <w:pPr>
        <w:pStyle w:val="Cmsor7"/>
        <w:tabs>
          <w:tab w:val="num" w:pos="0"/>
        </w:tabs>
        <w:ind w:left="0" w:firstLine="567"/>
      </w:pPr>
      <w:r>
        <w:lastRenderedPageBreak/>
        <w:t xml:space="preserve"> </w:t>
      </w:r>
      <w:r w:rsidR="00BE3864" w:rsidRPr="001E6A97">
        <w:t>Azonos pontszám esetén a sorrend az alábbiak szerint kerül meghatározásra:</w:t>
      </w:r>
    </w:p>
    <w:p w14:paraId="14C8D33C" w14:textId="77777777" w:rsidR="003946A7" w:rsidRPr="001E6A97" w:rsidRDefault="003946A7" w:rsidP="00680859">
      <w:pPr>
        <w:tabs>
          <w:tab w:val="num" w:pos="0"/>
        </w:tabs>
      </w:pPr>
    </w:p>
    <w:tbl>
      <w:tblPr>
        <w:tblW w:w="7599" w:type="dxa"/>
        <w:tblInd w:w="1384" w:type="dxa"/>
        <w:tblLook w:val="01E0" w:firstRow="1" w:lastRow="1" w:firstColumn="1" w:lastColumn="1" w:noHBand="0" w:noVBand="0"/>
      </w:tblPr>
      <w:tblGrid>
        <w:gridCol w:w="7599"/>
      </w:tblGrid>
      <w:tr w:rsidR="0085255B" w:rsidRPr="001E6A97" w14:paraId="2C65AA98" w14:textId="77777777" w:rsidTr="003946A7">
        <w:tc>
          <w:tcPr>
            <w:tcW w:w="7599" w:type="dxa"/>
          </w:tcPr>
          <w:p w14:paraId="775C563F" w14:textId="77777777" w:rsidR="0085255B" w:rsidRPr="001E6A97" w:rsidRDefault="0085255B" w:rsidP="00680859">
            <w:pPr>
              <w:pStyle w:val="Szvegtrzs"/>
              <w:numPr>
                <w:ilvl w:val="0"/>
                <w:numId w:val="38"/>
              </w:numPr>
              <w:tabs>
                <w:tab w:val="num" w:pos="-1384"/>
                <w:tab w:val="num" w:pos="1080"/>
              </w:tabs>
              <w:spacing w:before="0" w:after="0"/>
              <w:ind w:left="-1526" w:firstLine="1526"/>
              <w:rPr>
                <w:rFonts w:cs="Arial"/>
              </w:rPr>
            </w:pPr>
            <w:r w:rsidRPr="001E6A97">
              <w:rPr>
                <w:rFonts w:cs="Arial"/>
              </w:rPr>
              <w:t>egymás elleni mérkőzés eredménye</w:t>
            </w:r>
          </w:p>
        </w:tc>
      </w:tr>
      <w:tr w:rsidR="0085255B" w:rsidRPr="001E6A97" w14:paraId="009A0F5E" w14:textId="77777777" w:rsidTr="003946A7">
        <w:tc>
          <w:tcPr>
            <w:tcW w:w="7599" w:type="dxa"/>
          </w:tcPr>
          <w:p w14:paraId="534E5EDC" w14:textId="77777777" w:rsidR="0085255B" w:rsidRPr="001E6A97" w:rsidRDefault="0085255B" w:rsidP="00680859">
            <w:pPr>
              <w:pStyle w:val="Szvegtrzs"/>
              <w:numPr>
                <w:ilvl w:val="0"/>
                <w:numId w:val="38"/>
              </w:numPr>
              <w:tabs>
                <w:tab w:val="num" w:pos="0"/>
                <w:tab w:val="num" w:pos="1080"/>
              </w:tabs>
              <w:spacing w:before="0" w:after="0"/>
              <w:ind w:left="0" w:firstLine="0"/>
              <w:rPr>
                <w:rFonts w:cs="Arial"/>
              </w:rPr>
            </w:pPr>
            <w:r w:rsidRPr="001E6A97">
              <w:rPr>
                <w:rFonts w:cs="Arial"/>
              </w:rPr>
              <w:t>jobb gólkülönbség - a csoportban lejátszott valamennyi mérkőzés tekintetében</w:t>
            </w:r>
          </w:p>
        </w:tc>
      </w:tr>
      <w:tr w:rsidR="0085255B" w:rsidRPr="001E6A97" w14:paraId="54C4578A" w14:textId="77777777" w:rsidTr="003946A7">
        <w:tc>
          <w:tcPr>
            <w:tcW w:w="7599" w:type="dxa"/>
          </w:tcPr>
          <w:p w14:paraId="314C3CC6" w14:textId="77777777" w:rsidR="0085255B" w:rsidRPr="001E6A97" w:rsidRDefault="0085255B" w:rsidP="00680859">
            <w:pPr>
              <w:pStyle w:val="Szvegtrzs"/>
              <w:numPr>
                <w:ilvl w:val="0"/>
                <w:numId w:val="38"/>
              </w:numPr>
              <w:tabs>
                <w:tab w:val="num" w:pos="0"/>
                <w:tab w:val="num" w:pos="1080"/>
              </w:tabs>
              <w:spacing w:before="0" w:after="0"/>
              <w:ind w:left="0" w:firstLine="0"/>
              <w:rPr>
                <w:rFonts w:cs="Arial"/>
              </w:rPr>
            </w:pPr>
            <w:r w:rsidRPr="001E6A97">
              <w:rPr>
                <w:rFonts w:cs="Arial"/>
              </w:rPr>
              <w:t>több szerzett gól - a csoportban lejátszott valamennyi mérkőzés tekintetében</w:t>
            </w:r>
          </w:p>
        </w:tc>
      </w:tr>
      <w:tr w:rsidR="0085255B" w:rsidRPr="001E6A97" w14:paraId="5C394751" w14:textId="77777777" w:rsidTr="003946A7">
        <w:tc>
          <w:tcPr>
            <w:tcW w:w="7599" w:type="dxa"/>
          </w:tcPr>
          <w:p w14:paraId="0B5F25C9" w14:textId="77777777" w:rsidR="0085255B" w:rsidRPr="001E6A97" w:rsidRDefault="0085255B" w:rsidP="00680859">
            <w:pPr>
              <w:pStyle w:val="Szvegtrzs"/>
              <w:numPr>
                <w:ilvl w:val="0"/>
                <w:numId w:val="38"/>
              </w:numPr>
              <w:tabs>
                <w:tab w:val="num" w:pos="0"/>
                <w:tab w:val="num" w:pos="1080"/>
              </w:tabs>
              <w:spacing w:before="0" w:after="0"/>
              <w:ind w:left="0" w:firstLine="0"/>
              <w:rPr>
                <w:rFonts w:cs="Arial"/>
              </w:rPr>
            </w:pPr>
            <w:r w:rsidRPr="001E6A97">
              <w:rPr>
                <w:rFonts w:cs="Arial"/>
              </w:rPr>
              <w:t>sorsolás</w:t>
            </w:r>
          </w:p>
        </w:tc>
      </w:tr>
    </w:tbl>
    <w:p w14:paraId="1C71CA37" w14:textId="77777777" w:rsidR="00F934BA" w:rsidRPr="001E6A97" w:rsidRDefault="00F934BA" w:rsidP="005A0C1D">
      <w:pPr>
        <w:pStyle w:val="Cmsor5"/>
        <w:numPr>
          <w:ilvl w:val="0"/>
          <w:numId w:val="0"/>
        </w:numPr>
        <w:spacing w:before="120"/>
      </w:pPr>
    </w:p>
    <w:p w14:paraId="54676703" w14:textId="77777777" w:rsidR="00BE3864" w:rsidRPr="001E6A97" w:rsidRDefault="00D12304" w:rsidP="001B38C0">
      <w:pPr>
        <w:pStyle w:val="Cmsor5"/>
        <w:tabs>
          <w:tab w:val="clear" w:pos="6881"/>
          <w:tab w:val="num" w:pos="-268"/>
        </w:tabs>
        <w:spacing w:before="120"/>
        <w:ind w:left="142" w:firstLine="0"/>
      </w:pPr>
      <w:r w:rsidRPr="001E6A97">
        <w:t>Döntő</w:t>
      </w:r>
      <w:r w:rsidR="00BE3864" w:rsidRPr="001E6A97">
        <w:t>:</w:t>
      </w:r>
    </w:p>
    <w:p w14:paraId="1DE7BF6D" w14:textId="77777777" w:rsidR="00D12304" w:rsidRPr="001E6A97" w:rsidRDefault="005A0C1D" w:rsidP="005A0C1D">
      <w:pPr>
        <w:pStyle w:val="Cmsor7"/>
      </w:pPr>
      <w:r w:rsidRPr="005A0C1D">
        <w:t>A legjobb 4 csapat, négyes döntőt játszik. Ennek párosítása sorsolás útján dől el.</w:t>
      </w:r>
    </w:p>
    <w:p w14:paraId="5EA76A33" w14:textId="77777777" w:rsidR="004C71B1" w:rsidRPr="001E6A97" w:rsidRDefault="005A0C1D" w:rsidP="005A0C1D">
      <w:pPr>
        <w:pStyle w:val="Cmsor7"/>
      </w:pPr>
      <w:r w:rsidRPr="005A0C1D">
        <w:t xml:space="preserve">Az elődöntők nyertesei a döntőt, a vesztes csapatok a bronzmérkőzést vívják meg.  </w:t>
      </w:r>
    </w:p>
    <w:p w14:paraId="57A209CE" w14:textId="77777777" w:rsidR="007C43BC" w:rsidRPr="001E6A97" w:rsidRDefault="007C43BC" w:rsidP="0065735C">
      <w:pPr>
        <w:pStyle w:val="Cmsor4"/>
        <w:spacing w:before="360" w:line="480" w:lineRule="auto"/>
        <w:ind w:left="142" w:hanging="142"/>
        <w:jc w:val="both"/>
        <w:rPr>
          <w:rFonts w:cs="Arial"/>
        </w:rPr>
      </w:pPr>
      <w:bookmarkStart w:id="27" w:name="_Toc135544205"/>
      <w:bookmarkStart w:id="28" w:name="_Toc288142218"/>
      <w:bookmarkStart w:id="29" w:name="_Toc18405634"/>
      <w:r w:rsidRPr="001E6A97">
        <w:rPr>
          <w:rFonts w:cs="Arial"/>
        </w:rPr>
        <w:t>A bajnokság</w:t>
      </w:r>
      <w:r w:rsidR="003F0F1C" w:rsidRPr="001E6A97">
        <w:rPr>
          <w:rFonts w:cs="Arial"/>
        </w:rPr>
        <w:t xml:space="preserve"> helyszíne és</w:t>
      </w:r>
      <w:r w:rsidRPr="001E6A97">
        <w:rPr>
          <w:rFonts w:cs="Arial"/>
        </w:rPr>
        <w:t xml:space="preserve"> időrendje</w:t>
      </w:r>
      <w:bookmarkEnd w:id="27"/>
      <w:bookmarkEnd w:id="28"/>
      <w:bookmarkEnd w:id="29"/>
    </w:p>
    <w:p w14:paraId="7E5F1786" w14:textId="77777777" w:rsidR="003F0F1C" w:rsidRPr="001E6A97" w:rsidRDefault="003F0F1C" w:rsidP="001B38C0">
      <w:pPr>
        <w:pStyle w:val="Cmsor5"/>
        <w:tabs>
          <w:tab w:val="clear" w:pos="6881"/>
        </w:tabs>
        <w:ind w:left="3828" w:hanging="3686"/>
        <w:rPr>
          <w:szCs w:val="24"/>
        </w:rPr>
      </w:pPr>
      <w:bookmarkStart w:id="30" w:name="_Toc135544204"/>
      <w:r w:rsidRPr="001E6A97">
        <w:rPr>
          <w:szCs w:val="24"/>
        </w:rPr>
        <w:t>A mérkőzések helyszíne:</w:t>
      </w:r>
      <w:r w:rsidRPr="001E6A97">
        <w:rPr>
          <w:szCs w:val="24"/>
        </w:rPr>
        <w:tab/>
      </w:r>
      <w:r w:rsidR="00D12304" w:rsidRPr="001E6A97">
        <w:rPr>
          <w:szCs w:val="24"/>
        </w:rPr>
        <w:t>selejtezők: Pécs</w:t>
      </w:r>
      <w:r w:rsidR="00C5590D">
        <w:rPr>
          <w:szCs w:val="24"/>
        </w:rPr>
        <w:t xml:space="preserve"> (PTE) TTK Sportcsarnok</w:t>
      </w:r>
    </w:p>
    <w:p w14:paraId="21165AE7" w14:textId="77777777" w:rsidR="00C5590D" w:rsidRDefault="00D12304" w:rsidP="001B38C0">
      <w:pPr>
        <w:ind w:left="3600" w:hanging="2891"/>
      </w:pPr>
      <w:r w:rsidRPr="001E6A97">
        <w:t xml:space="preserve">döntő: </w:t>
      </w:r>
      <w:r w:rsidR="00C5590D" w:rsidRPr="00C5590D">
        <w:t>Pécs (PTE) TTK Sportcsarnok</w:t>
      </w:r>
    </w:p>
    <w:p w14:paraId="71AA270F" w14:textId="77777777" w:rsidR="00D12304" w:rsidRPr="001E6A97" w:rsidRDefault="007C43BC" w:rsidP="00680859">
      <w:pPr>
        <w:ind w:hanging="4394"/>
        <w:rPr>
          <w:szCs w:val="24"/>
        </w:rPr>
      </w:pPr>
      <w:r w:rsidRPr="001E6A97">
        <w:rPr>
          <w:szCs w:val="24"/>
        </w:rPr>
        <w:t>A bajnokság időtartama:</w:t>
      </w:r>
    </w:p>
    <w:p w14:paraId="27A94DCE" w14:textId="77777777" w:rsidR="007C43BC" w:rsidRPr="001E6A97" w:rsidRDefault="00417D93" w:rsidP="00680859">
      <w:pPr>
        <w:pStyle w:val="Cmsor6"/>
        <w:numPr>
          <w:ilvl w:val="0"/>
          <w:numId w:val="0"/>
        </w:numPr>
        <w:tabs>
          <w:tab w:val="left" w:pos="3686"/>
        </w:tabs>
        <w:ind w:left="851" w:hanging="284"/>
      </w:pPr>
      <w:r>
        <w:t>Időszak</w:t>
      </w:r>
      <w:r w:rsidR="00D12304" w:rsidRPr="001E6A97">
        <w:t xml:space="preserve">: </w:t>
      </w:r>
      <w:r w:rsidR="00E96C79">
        <w:t>202</w:t>
      </w:r>
      <w:r w:rsidR="007D1057">
        <w:t>6</w:t>
      </w:r>
      <w:r w:rsidR="007C43BC" w:rsidRPr="001E6A97">
        <w:t>.</w:t>
      </w:r>
      <w:r w:rsidR="00BE3864" w:rsidRPr="001E6A97">
        <w:t xml:space="preserve"> </w:t>
      </w:r>
      <w:r w:rsidR="007D1057">
        <w:t>március</w:t>
      </w:r>
      <w:r>
        <w:t xml:space="preserve"> 0</w:t>
      </w:r>
      <w:r w:rsidR="007D1057">
        <w:t>9</w:t>
      </w:r>
      <w:r w:rsidR="003F0F1C" w:rsidRPr="001E6A97">
        <w:t>.</w:t>
      </w:r>
      <w:r w:rsidR="00E96C79">
        <w:t xml:space="preserve"> és </w:t>
      </w:r>
      <w:r w:rsidR="007D1057">
        <w:t>április</w:t>
      </w:r>
      <w:r>
        <w:t>.</w:t>
      </w:r>
      <w:r w:rsidR="007D1057">
        <w:t>30</w:t>
      </w:r>
      <w:r>
        <w:t>.</w:t>
      </w:r>
    </w:p>
    <w:p w14:paraId="251AAC48" w14:textId="77777777" w:rsidR="00D12304" w:rsidRPr="001E6A97" w:rsidRDefault="00D12304" w:rsidP="00417D93">
      <w:pPr>
        <w:pStyle w:val="Cmsor6"/>
        <w:numPr>
          <w:ilvl w:val="0"/>
          <w:numId w:val="0"/>
        </w:numPr>
        <w:tabs>
          <w:tab w:val="left" w:pos="3686"/>
        </w:tabs>
      </w:pPr>
    </w:p>
    <w:p w14:paraId="0B5014D6" w14:textId="77777777" w:rsidR="007C43BC" w:rsidRPr="001E6A97" w:rsidRDefault="007C43BC" w:rsidP="0065735C">
      <w:pPr>
        <w:pStyle w:val="Cmsor4"/>
        <w:spacing w:before="360" w:line="480" w:lineRule="auto"/>
        <w:ind w:left="142" w:hanging="142"/>
        <w:jc w:val="both"/>
        <w:rPr>
          <w:rFonts w:cs="Arial"/>
        </w:rPr>
      </w:pPr>
      <w:bookmarkStart w:id="31" w:name="_Toc258320856"/>
      <w:bookmarkStart w:id="32" w:name="_Toc258320960"/>
      <w:bookmarkStart w:id="33" w:name="_Toc258320857"/>
      <w:bookmarkStart w:id="34" w:name="_Toc258320961"/>
      <w:bookmarkStart w:id="35" w:name="_Toc135544208"/>
      <w:bookmarkStart w:id="36" w:name="_Toc288142223"/>
      <w:bookmarkStart w:id="37" w:name="_Toc18405635"/>
      <w:bookmarkEnd w:id="30"/>
      <w:bookmarkEnd w:id="31"/>
      <w:bookmarkEnd w:id="32"/>
      <w:bookmarkEnd w:id="33"/>
      <w:bookmarkEnd w:id="34"/>
      <w:r w:rsidRPr="001E6A97">
        <w:rPr>
          <w:rFonts w:cs="Arial"/>
        </w:rPr>
        <w:t>A bajnokság díjazása</w:t>
      </w:r>
      <w:bookmarkEnd w:id="35"/>
      <w:bookmarkEnd w:id="36"/>
      <w:bookmarkEnd w:id="37"/>
    </w:p>
    <w:p w14:paraId="1A3BFE95" w14:textId="77777777" w:rsidR="007C43BC" w:rsidRPr="001E6A97" w:rsidRDefault="007C43BC" w:rsidP="00FE4197">
      <w:pPr>
        <w:pStyle w:val="Cmsor5"/>
        <w:numPr>
          <w:ilvl w:val="0"/>
          <w:numId w:val="0"/>
        </w:numPr>
        <w:ind w:left="567" w:hanging="283"/>
        <w:rPr>
          <w:szCs w:val="24"/>
        </w:rPr>
      </w:pPr>
      <w:r w:rsidRPr="001E6A97">
        <w:rPr>
          <w:szCs w:val="24"/>
        </w:rPr>
        <w:t>A helyezést elérő sportszervezetek díjazása:</w:t>
      </w:r>
    </w:p>
    <w:tbl>
      <w:tblPr>
        <w:tblW w:w="7021" w:type="dxa"/>
        <w:tblInd w:w="2443" w:type="dxa"/>
        <w:tblLook w:val="01E0" w:firstRow="1" w:lastRow="1" w:firstColumn="1" w:lastColumn="1" w:noHBand="0" w:noVBand="0"/>
      </w:tblPr>
      <w:tblGrid>
        <w:gridCol w:w="2552"/>
        <w:gridCol w:w="4469"/>
      </w:tblGrid>
      <w:tr w:rsidR="00331FD7" w:rsidRPr="001E6A97" w14:paraId="2560ACE7" w14:textId="77777777" w:rsidTr="00331FD7">
        <w:tc>
          <w:tcPr>
            <w:tcW w:w="2552" w:type="dxa"/>
          </w:tcPr>
          <w:p w14:paraId="0AA24D62" w14:textId="77777777" w:rsidR="007C43BC" w:rsidRPr="001E6A97" w:rsidRDefault="007C43BC" w:rsidP="00FE4197">
            <w:pPr>
              <w:pStyle w:val="Szvegtrzs"/>
              <w:spacing w:before="20" w:after="20"/>
              <w:rPr>
                <w:rFonts w:cs="Arial"/>
                <w:szCs w:val="24"/>
              </w:rPr>
            </w:pPr>
            <w:r w:rsidRPr="001E6A97">
              <w:rPr>
                <w:rFonts w:cs="Arial"/>
                <w:szCs w:val="24"/>
              </w:rPr>
              <w:t>1. helyezett</w:t>
            </w:r>
          </w:p>
        </w:tc>
        <w:tc>
          <w:tcPr>
            <w:tcW w:w="4469" w:type="dxa"/>
          </w:tcPr>
          <w:p w14:paraId="0F7F655F" w14:textId="77777777" w:rsidR="007C43BC" w:rsidRPr="001E6A97" w:rsidRDefault="00E25313" w:rsidP="00FE4197">
            <w:pPr>
              <w:pStyle w:val="Szvegtrzs"/>
              <w:spacing w:before="20" w:after="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Serleg+ Érem</w:t>
            </w:r>
            <w:r w:rsidR="00B93AB4" w:rsidRPr="001E6A97">
              <w:rPr>
                <w:rFonts w:cs="Arial"/>
                <w:szCs w:val="24"/>
              </w:rPr>
              <w:t xml:space="preserve"> + </w:t>
            </w:r>
            <w:r w:rsidR="00E96C79">
              <w:rPr>
                <w:rFonts w:cs="Arial"/>
                <w:szCs w:val="24"/>
              </w:rPr>
              <w:t>Tárgy</w:t>
            </w:r>
          </w:p>
        </w:tc>
      </w:tr>
      <w:tr w:rsidR="00331FD7" w:rsidRPr="001E6A97" w14:paraId="27C2D8C9" w14:textId="77777777" w:rsidTr="00331FD7">
        <w:tc>
          <w:tcPr>
            <w:tcW w:w="2552" w:type="dxa"/>
          </w:tcPr>
          <w:p w14:paraId="08D5E706" w14:textId="77777777" w:rsidR="007C43BC" w:rsidRPr="001E6A97" w:rsidRDefault="007C43BC" w:rsidP="00FE4197">
            <w:pPr>
              <w:pStyle w:val="Szvegtrzs"/>
              <w:spacing w:before="20" w:after="20"/>
              <w:rPr>
                <w:rFonts w:cs="Arial"/>
                <w:szCs w:val="24"/>
              </w:rPr>
            </w:pPr>
            <w:r w:rsidRPr="001E6A97">
              <w:rPr>
                <w:rFonts w:cs="Arial"/>
                <w:szCs w:val="24"/>
              </w:rPr>
              <w:t>2. helyezett</w:t>
            </w:r>
          </w:p>
        </w:tc>
        <w:tc>
          <w:tcPr>
            <w:tcW w:w="4469" w:type="dxa"/>
          </w:tcPr>
          <w:p w14:paraId="110C8123" w14:textId="77777777" w:rsidR="007C43BC" w:rsidRPr="001E6A97" w:rsidRDefault="00E25313" w:rsidP="00FE4197">
            <w:pPr>
              <w:pStyle w:val="Szvegtrzs"/>
              <w:spacing w:before="20" w:after="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Serleg</w:t>
            </w:r>
            <w:r w:rsidR="00B93AB4" w:rsidRPr="001E6A97">
              <w:rPr>
                <w:rFonts w:cs="Arial"/>
                <w:szCs w:val="24"/>
              </w:rPr>
              <w:t xml:space="preserve"> + </w:t>
            </w:r>
            <w:r>
              <w:rPr>
                <w:rFonts w:cs="Arial"/>
                <w:szCs w:val="24"/>
              </w:rPr>
              <w:t>Érem + Tárgy</w:t>
            </w:r>
          </w:p>
        </w:tc>
      </w:tr>
      <w:tr w:rsidR="00331FD7" w:rsidRPr="001E6A97" w14:paraId="22939F49" w14:textId="77777777" w:rsidTr="00331FD7">
        <w:tc>
          <w:tcPr>
            <w:tcW w:w="2552" w:type="dxa"/>
          </w:tcPr>
          <w:p w14:paraId="79034BEA" w14:textId="77777777" w:rsidR="007C43BC" w:rsidRDefault="007C43BC" w:rsidP="00FE4197">
            <w:pPr>
              <w:pStyle w:val="Szvegtrzs"/>
              <w:spacing w:before="20" w:after="20"/>
              <w:rPr>
                <w:rFonts w:cs="Arial"/>
                <w:szCs w:val="24"/>
              </w:rPr>
            </w:pPr>
            <w:r w:rsidRPr="001E6A97">
              <w:rPr>
                <w:rFonts w:cs="Arial"/>
                <w:szCs w:val="24"/>
              </w:rPr>
              <w:t>3. helyezett</w:t>
            </w:r>
          </w:p>
          <w:p w14:paraId="0E84595B" w14:textId="77777777" w:rsidR="00E25313" w:rsidRPr="00E25313" w:rsidRDefault="00E25313" w:rsidP="00FE4197"/>
        </w:tc>
        <w:tc>
          <w:tcPr>
            <w:tcW w:w="4469" w:type="dxa"/>
          </w:tcPr>
          <w:p w14:paraId="0664A997" w14:textId="77777777" w:rsidR="00895B80" w:rsidRPr="00417D93" w:rsidRDefault="00E25313" w:rsidP="00417D93">
            <w:pPr>
              <w:pStyle w:val="Szvegtrzs"/>
              <w:spacing w:before="20" w:after="2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Serleg + Érem</w:t>
            </w:r>
            <w:r w:rsidR="00B93AB4" w:rsidRPr="001E6A97">
              <w:rPr>
                <w:rFonts w:cs="Arial"/>
                <w:szCs w:val="24"/>
              </w:rPr>
              <w:t xml:space="preserve"> + </w:t>
            </w:r>
            <w:r>
              <w:rPr>
                <w:rFonts w:cs="Arial"/>
                <w:szCs w:val="24"/>
              </w:rPr>
              <w:t>Tárgy</w:t>
            </w:r>
          </w:p>
          <w:p w14:paraId="5ECABBCD" w14:textId="77777777" w:rsidR="00E25313" w:rsidRPr="00E25313" w:rsidRDefault="00E25313" w:rsidP="00FE4197"/>
        </w:tc>
      </w:tr>
      <w:tr w:rsidR="00895B80" w:rsidRPr="001E6A97" w14:paraId="3C429345" w14:textId="77777777" w:rsidTr="00331FD7">
        <w:tc>
          <w:tcPr>
            <w:tcW w:w="2552" w:type="dxa"/>
          </w:tcPr>
          <w:p w14:paraId="14527802" w14:textId="77777777" w:rsidR="00895B80" w:rsidRPr="001E6A97" w:rsidRDefault="00895B80" w:rsidP="00FE4197">
            <w:pPr>
              <w:pStyle w:val="Szvegtrzs"/>
              <w:spacing w:before="20" w:after="20"/>
              <w:rPr>
                <w:rFonts w:cs="Arial"/>
                <w:szCs w:val="24"/>
              </w:rPr>
            </w:pPr>
          </w:p>
        </w:tc>
        <w:tc>
          <w:tcPr>
            <w:tcW w:w="4469" w:type="dxa"/>
          </w:tcPr>
          <w:p w14:paraId="3AD298F4" w14:textId="77777777" w:rsidR="00895B80" w:rsidRDefault="00895B80" w:rsidP="00FE4197">
            <w:pPr>
              <w:pStyle w:val="Szvegtrzs"/>
              <w:spacing w:before="20" w:after="20"/>
              <w:ind w:left="0"/>
              <w:rPr>
                <w:rFonts w:cs="Arial"/>
                <w:szCs w:val="24"/>
              </w:rPr>
            </w:pPr>
          </w:p>
        </w:tc>
      </w:tr>
    </w:tbl>
    <w:p w14:paraId="6118949B" w14:textId="77777777" w:rsidR="007C43BC" w:rsidRPr="001E6A97" w:rsidRDefault="007C43BC" w:rsidP="0065735C">
      <w:pPr>
        <w:pStyle w:val="Cmsor4"/>
        <w:spacing w:before="360" w:line="480" w:lineRule="auto"/>
        <w:ind w:left="142" w:hanging="142"/>
        <w:jc w:val="both"/>
        <w:rPr>
          <w:rFonts w:cs="Arial"/>
        </w:rPr>
      </w:pPr>
      <w:bookmarkStart w:id="38" w:name="_Toc135544210"/>
      <w:bookmarkStart w:id="39" w:name="_Toc288142225"/>
      <w:bookmarkStart w:id="40" w:name="_Toc18405636"/>
      <w:r w:rsidRPr="001E6A97">
        <w:rPr>
          <w:rFonts w:cs="Arial"/>
        </w:rPr>
        <w:t>A bajnokság költségei</w:t>
      </w:r>
      <w:bookmarkEnd w:id="38"/>
      <w:bookmarkEnd w:id="39"/>
      <w:bookmarkEnd w:id="40"/>
    </w:p>
    <w:p w14:paraId="0709F6A6" w14:textId="77777777" w:rsidR="00C5590D" w:rsidRPr="00C5590D" w:rsidRDefault="00C5590D" w:rsidP="001B38C0">
      <w:pPr>
        <w:pStyle w:val="Cmsor5"/>
        <w:tabs>
          <w:tab w:val="clear" w:pos="6881"/>
          <w:tab w:val="num" w:pos="0"/>
          <w:tab w:val="num" w:pos="142"/>
        </w:tabs>
        <w:ind w:left="993" w:hanging="709"/>
        <w:rPr>
          <w:szCs w:val="24"/>
        </w:rPr>
      </w:pPr>
      <w:r w:rsidRPr="00C5590D">
        <w:rPr>
          <w:szCs w:val="24"/>
        </w:rPr>
        <w:t>A bajnokság lebonyolításával járó bírói költségeket az MLSZ Baranya Megyei Igazgatóság biztosítja.</w:t>
      </w:r>
    </w:p>
    <w:p w14:paraId="2447E6D8" w14:textId="35DDDE40" w:rsidR="007C43BC" w:rsidRPr="001E6A97" w:rsidRDefault="00C5590D" w:rsidP="001B38C0">
      <w:pPr>
        <w:pStyle w:val="Cmsor5"/>
        <w:tabs>
          <w:tab w:val="clear" w:pos="6881"/>
          <w:tab w:val="num" w:pos="0"/>
          <w:tab w:val="num" w:pos="142"/>
        </w:tabs>
        <w:ind w:left="709" w:hanging="425"/>
        <w:rPr>
          <w:szCs w:val="24"/>
        </w:rPr>
      </w:pPr>
      <w:r>
        <w:rPr>
          <w:szCs w:val="24"/>
        </w:rPr>
        <w:t>A bajno</w:t>
      </w:r>
      <w:r w:rsidR="0043072F">
        <w:rPr>
          <w:szCs w:val="24"/>
        </w:rPr>
        <w:t>kság lebonyolításával járó díjazási</w:t>
      </w:r>
      <w:r>
        <w:rPr>
          <w:szCs w:val="24"/>
        </w:rPr>
        <w:t xml:space="preserve"> költségeket</w:t>
      </w:r>
      <w:r w:rsidR="0043072F">
        <w:rPr>
          <w:szCs w:val="24"/>
        </w:rPr>
        <w:t xml:space="preserve"> a PTE Sportiroda</w:t>
      </w:r>
      <w:r w:rsidR="007C43BC" w:rsidRPr="001E6A97">
        <w:rPr>
          <w:szCs w:val="24"/>
        </w:rPr>
        <w:t xml:space="preserve"> biztosítja.</w:t>
      </w:r>
    </w:p>
    <w:p w14:paraId="756FAA35" w14:textId="77777777" w:rsidR="007C43BC" w:rsidRPr="001E6A97" w:rsidRDefault="007C43BC" w:rsidP="0065735C">
      <w:pPr>
        <w:pStyle w:val="Cmsor4"/>
        <w:spacing w:before="360" w:line="480" w:lineRule="auto"/>
        <w:ind w:left="142" w:hanging="142"/>
        <w:jc w:val="both"/>
        <w:rPr>
          <w:rFonts w:cs="Arial"/>
        </w:rPr>
      </w:pPr>
      <w:bookmarkStart w:id="41" w:name="_Toc135544213"/>
      <w:bookmarkStart w:id="42" w:name="_Toc288142228"/>
      <w:bookmarkStart w:id="43" w:name="_Toc18405638"/>
      <w:r w:rsidRPr="001E6A97">
        <w:rPr>
          <w:rFonts w:cs="Arial"/>
        </w:rPr>
        <w:lastRenderedPageBreak/>
        <w:t>A labdarúgók felszerelése</w:t>
      </w:r>
      <w:bookmarkEnd w:id="41"/>
      <w:bookmarkEnd w:id="42"/>
      <w:bookmarkEnd w:id="43"/>
    </w:p>
    <w:p w14:paraId="57E1A6DE" w14:textId="77777777" w:rsidR="007C43BC" w:rsidRPr="001E6A97" w:rsidRDefault="007C43BC" w:rsidP="001B38C0">
      <w:pPr>
        <w:pStyle w:val="Cmsor5"/>
        <w:tabs>
          <w:tab w:val="clear" w:pos="6881"/>
          <w:tab w:val="num" w:pos="142"/>
        </w:tabs>
        <w:ind w:left="142" w:firstLine="0"/>
        <w:rPr>
          <w:szCs w:val="24"/>
        </w:rPr>
      </w:pPr>
      <w:r w:rsidRPr="001E6A97">
        <w:rPr>
          <w:szCs w:val="24"/>
        </w:rPr>
        <w:t>Amennyiben a mérkőzés játékvezetője úgy ítéli meg, hogy a két csapat felszerelésének színösszeállítása zavaró, akkor a pályaválasztó csapat köteles más színű sportfelszerelésben játszani</w:t>
      </w:r>
      <w:r w:rsidR="00895B80">
        <w:rPr>
          <w:szCs w:val="24"/>
        </w:rPr>
        <w:t xml:space="preserve"> vagy megkülönböztető trikót viselni</w:t>
      </w:r>
      <w:r w:rsidRPr="001E6A97">
        <w:rPr>
          <w:szCs w:val="24"/>
        </w:rPr>
        <w:t>.</w:t>
      </w:r>
    </w:p>
    <w:p w14:paraId="06CB76FB" w14:textId="77777777" w:rsidR="001F0BE6" w:rsidRPr="001E6A97" w:rsidRDefault="001F0BE6" w:rsidP="00FE4197">
      <w:pPr>
        <w:spacing w:before="0" w:after="0"/>
        <w:rPr>
          <w:sz w:val="16"/>
          <w:szCs w:val="16"/>
        </w:rPr>
      </w:pPr>
    </w:p>
    <w:p w14:paraId="46A036FA" w14:textId="77777777" w:rsidR="007C43BC" w:rsidRPr="001E6A97" w:rsidRDefault="007C43BC" w:rsidP="0065735C">
      <w:pPr>
        <w:pStyle w:val="Cmsor4"/>
        <w:spacing w:before="0" w:after="0" w:line="480" w:lineRule="auto"/>
        <w:ind w:left="142" w:hanging="142"/>
        <w:jc w:val="both"/>
        <w:rPr>
          <w:rFonts w:cs="Arial"/>
        </w:rPr>
      </w:pPr>
      <w:bookmarkStart w:id="44" w:name="_Toc135544216"/>
      <w:bookmarkStart w:id="45" w:name="_Toc288142231"/>
      <w:bookmarkStart w:id="46" w:name="_Toc18405639"/>
      <w:r w:rsidRPr="001E6A97">
        <w:rPr>
          <w:rFonts w:cs="Arial"/>
        </w:rPr>
        <w:t>Egyéb rendelkezések</w:t>
      </w:r>
      <w:bookmarkEnd w:id="44"/>
      <w:bookmarkEnd w:id="45"/>
      <w:bookmarkEnd w:id="46"/>
    </w:p>
    <w:p w14:paraId="0B69ECB7" w14:textId="03209D48" w:rsidR="00BE6EA1" w:rsidRDefault="00176637" w:rsidP="00C416E9">
      <w:pPr>
        <w:pStyle w:val="Cmsor5"/>
        <w:numPr>
          <w:ilvl w:val="0"/>
          <w:numId w:val="44"/>
        </w:numPr>
        <w:spacing w:before="0" w:after="0"/>
      </w:pPr>
      <w:r w:rsidRPr="001E6A97">
        <w:t>A mérkőzések verseny</w:t>
      </w:r>
      <w:r w:rsidR="00C416E9">
        <w:t>-, valamint fegyelmi ügyeit a</w:t>
      </w:r>
      <w:r w:rsidRPr="001E6A97">
        <w:t xml:space="preserve"> </w:t>
      </w:r>
      <w:proofErr w:type="gramStart"/>
      <w:r w:rsidR="00C416E9">
        <w:rPr>
          <w:szCs w:val="24"/>
        </w:rPr>
        <w:t>PTE  Sportiroda</w:t>
      </w:r>
      <w:proofErr w:type="gramEnd"/>
      <w:r w:rsidRPr="001E6A97">
        <w:t xml:space="preserve"> tárgyalja. </w:t>
      </w:r>
    </w:p>
    <w:p w14:paraId="79AADE6D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t>A bajnokságban csapatonként maximum 10 játékos nevezhető, a csapatok összeállítása során a keretben 1 „passzív” hallgató nevezhető (vagy maximum 1 éve végzett) és 1 „külsős” játékos.</w:t>
      </w:r>
    </w:p>
    <w:p w14:paraId="2B23F369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t>„Haza adás” NINCS. Játék közben a kapus bármikor megjátszható!</w:t>
      </w:r>
    </w:p>
    <w:p w14:paraId="1D3DC7B5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t xml:space="preserve">Sportszerű labdaszerzés céljából való </w:t>
      </w:r>
      <w:r w:rsidRPr="005A0C1D">
        <w:rPr>
          <w:b/>
        </w:rPr>
        <w:t>BECSÚSZÁS MEGENGEDETT</w:t>
      </w:r>
    </w:p>
    <w:p w14:paraId="662325F2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rPr>
          <w:b/>
        </w:rPr>
        <w:t>A pályát oldalvonalnál elhagyó labdát CSAK LÁBBAL</w:t>
      </w:r>
      <w:r w:rsidRPr="005A0C1D">
        <w:t xml:space="preserve"> lehet játékba hozni. Labdának lehetőleg ÁLLÓ helyzetben kell lennie a vonalon vagy azon kívül. Más esetben a játékvezető az ellenfélnek ítéli meg az oldalrúgást!</w:t>
      </w:r>
    </w:p>
    <w:p w14:paraId="6D73A1C8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t xml:space="preserve">Az oldalrúgásra, közvetett és/vagy közvetlen szabadrúgásokra, szögletrúgásra </w:t>
      </w:r>
      <w:r w:rsidRPr="005A0C1D">
        <w:rPr>
          <w:b/>
        </w:rPr>
        <w:t>maximum 4 másodperc idő van</w:t>
      </w:r>
      <w:r w:rsidRPr="005A0C1D">
        <w:t>.</w:t>
      </w:r>
    </w:p>
    <w:p w14:paraId="081272F1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t>Közvetett és/vagy közvetlen szabadrúgások esetében, ha a támadó csapat nem kéri a fal felállítását, akkor a játékvezető a teste mellett, lent mutatja az időt („rejtve”), más esetben egyértelműen emelt kézzel, mindenki számára láthatóan.</w:t>
      </w:r>
    </w:p>
    <w:p w14:paraId="46D02FA3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t xml:space="preserve">Szabadrúgás, berúgás esetében </w:t>
      </w:r>
      <w:r w:rsidRPr="005A0C1D">
        <w:rPr>
          <w:b/>
        </w:rPr>
        <w:t>5 m</w:t>
      </w:r>
      <w:r w:rsidRPr="005A0C1D">
        <w:t>-re kell elállni a védekező játékosoknak. Ez a szögletre is vonatkozik!</w:t>
      </w:r>
    </w:p>
    <w:p w14:paraId="3BC060DF" w14:textId="64FCFDB0" w:rsidR="005A0C1D" w:rsidRPr="005A0C1D" w:rsidRDefault="005A0C1D" w:rsidP="00C416E9">
      <w:pPr>
        <w:numPr>
          <w:ilvl w:val="0"/>
          <w:numId w:val="43"/>
        </w:numPr>
        <w:rPr>
          <w:b/>
        </w:rPr>
      </w:pPr>
      <w:r w:rsidRPr="005A0C1D">
        <w:rPr>
          <w:b/>
          <w:u w:val="single"/>
        </w:rPr>
        <w:t>Kapus játéka:</w:t>
      </w:r>
      <w:r w:rsidRPr="005A0C1D">
        <w:t xml:space="preserve"> Kapus gólt saját büntetőterületén belül csak játékban lévő labdával és azt is</w:t>
      </w:r>
      <w:r w:rsidRPr="005A0C1D">
        <w:rPr>
          <w:b/>
        </w:rPr>
        <w:t xml:space="preserve"> RÚGVA</w:t>
      </w:r>
      <w:r w:rsidRPr="005A0C1D">
        <w:t xml:space="preserve"> tud elérni. A kapuvonalat elhagyó labdát a </w:t>
      </w:r>
      <w:r w:rsidRPr="005A0C1D">
        <w:rPr>
          <w:b/>
        </w:rPr>
        <w:t>kapus</w:t>
      </w:r>
      <w:r w:rsidRPr="005A0C1D">
        <w:t xml:space="preserve"> </w:t>
      </w:r>
      <w:r w:rsidRPr="005A0C1D">
        <w:rPr>
          <w:b/>
        </w:rPr>
        <w:t>csak kézzel</w:t>
      </w:r>
      <w:r w:rsidRPr="005A0C1D">
        <w:t xml:space="preserve"> (kidobással) hozhatja játékba, </w:t>
      </w:r>
      <w:r w:rsidRPr="005A0C1D">
        <w:rPr>
          <w:b/>
        </w:rPr>
        <w:t xml:space="preserve">amire maximum 4 másodperc ideje van. </w:t>
      </w:r>
    </w:p>
    <w:p w14:paraId="5E5130FD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rPr>
          <w:b/>
        </w:rPr>
        <w:t>Kapus</w:t>
      </w:r>
      <w:r w:rsidRPr="005A0C1D">
        <w:t xml:space="preserve"> </w:t>
      </w:r>
      <w:r w:rsidRPr="005A0C1D">
        <w:rPr>
          <w:b/>
        </w:rPr>
        <w:t>minden más helyzetben saját térfelén a labdát csak 4 másodpercig játszhatja meg, ha ezt az időt meghaladja ellenfél közvetett szabadrúgással jön.</w:t>
      </w:r>
      <w:r w:rsidRPr="005A0C1D">
        <w:t xml:space="preserve"> Az ellenfél térfelén a kapus csapattársaival egyenlő játékosnak számít bármilyen helyzetben (nem számolnak rá időt!).</w:t>
      </w:r>
    </w:p>
    <w:p w14:paraId="6BD13BEA" w14:textId="77777777" w:rsidR="005A0C1D" w:rsidRPr="005A0C1D" w:rsidRDefault="005A0C1D" w:rsidP="00C416E9">
      <w:pPr>
        <w:numPr>
          <w:ilvl w:val="0"/>
          <w:numId w:val="43"/>
        </w:numPr>
        <w:rPr>
          <w:b/>
        </w:rPr>
      </w:pPr>
      <w:r w:rsidRPr="005A0C1D">
        <w:t>Ha a labda a mennyezetet érinti, akkor az ellenfél az oldalvonalról berúgással hozza játékba a labdát</w:t>
      </w:r>
    </w:p>
    <w:p w14:paraId="54F47053" w14:textId="77777777" w:rsidR="005A0C1D" w:rsidRPr="005A0C1D" w:rsidRDefault="005A0C1D" w:rsidP="00C416E9">
      <w:pPr>
        <w:numPr>
          <w:ilvl w:val="0"/>
          <w:numId w:val="43"/>
        </w:numPr>
        <w:rPr>
          <w:b/>
        </w:rPr>
      </w:pPr>
      <w:r w:rsidRPr="005A0C1D">
        <w:rPr>
          <w:b/>
        </w:rPr>
        <w:t>Büntető: 6 méterről</w:t>
      </w:r>
    </w:p>
    <w:p w14:paraId="408604C8" w14:textId="77777777" w:rsidR="005A0C1D" w:rsidRPr="005A0C1D" w:rsidRDefault="005A0C1D" w:rsidP="00C416E9">
      <w:pPr>
        <w:numPr>
          <w:ilvl w:val="0"/>
          <w:numId w:val="43"/>
        </w:numPr>
        <w:rPr>
          <w:b/>
        </w:rPr>
      </w:pPr>
      <w:r w:rsidRPr="005A0C1D">
        <w:rPr>
          <w:b/>
        </w:rPr>
        <w:t>Játékvezetők munkáját megzavarni vagy döntésüket felülbírálni SZIGORÚAN TILOS!</w:t>
      </w:r>
    </w:p>
    <w:p w14:paraId="70724452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t xml:space="preserve">Egyszerre pályán lévő játékosok száma: </w:t>
      </w:r>
      <w:r w:rsidRPr="005A0C1D">
        <w:rPr>
          <w:b/>
        </w:rPr>
        <w:t>5 (4+1)</w:t>
      </w:r>
    </w:p>
    <w:p w14:paraId="6AB3EB8F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t>Max cserejátékos egy csapatban: 5</w:t>
      </w:r>
    </w:p>
    <w:p w14:paraId="1360AAD6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t xml:space="preserve">A csapatoknak a megkülönböztető mezeket és a labdát a szervezők biztosítják </w:t>
      </w:r>
    </w:p>
    <w:p w14:paraId="7E869E11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t>A mérkőzés előtt ajánlott legalább 20 perccel hamarabb megjelenni a sportcsarnokban (Ifjúság útja 6.)</w:t>
      </w:r>
    </w:p>
    <w:p w14:paraId="0D6AF993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t>A csapatok kötelesek a maguk után hagyott szemetet távozáskor eltakarítani</w:t>
      </w:r>
    </w:p>
    <w:p w14:paraId="5BF53892" w14:textId="77777777" w:rsidR="005A0C1D" w:rsidRPr="005A0C1D" w:rsidRDefault="005A0C1D" w:rsidP="00C416E9">
      <w:pPr>
        <w:numPr>
          <w:ilvl w:val="0"/>
          <w:numId w:val="43"/>
        </w:numPr>
      </w:pPr>
      <w:r w:rsidRPr="005A0C1D">
        <w:lastRenderedPageBreak/>
        <w:t xml:space="preserve">Ha valamilyen oknál fogva a csapat nem tud megjelenni a mérkőzésen, akkor köteles a mérkőzés időpontja előtt minimum 48 órával hamarabb értesíteni a szervezőket és az ellenfél csapatkapitányát. Ha ezt elmulasztja, akkor a meccset automatikusan elveszíti, valamint </w:t>
      </w:r>
      <w:r w:rsidRPr="005A0C1D">
        <w:rPr>
          <w:b/>
        </w:rPr>
        <w:t>2 pont LEVONÁS jár</w:t>
      </w:r>
      <w:r w:rsidRPr="005A0C1D">
        <w:t xml:space="preserve"> az addig összegyűjtött pontjaiból.</w:t>
      </w:r>
    </w:p>
    <w:p w14:paraId="69880D68" w14:textId="77777777" w:rsidR="005A0C1D" w:rsidRPr="005A0C1D" w:rsidRDefault="005A0C1D" w:rsidP="001B38C0">
      <w:pPr>
        <w:numPr>
          <w:ilvl w:val="0"/>
          <w:numId w:val="43"/>
        </w:numPr>
      </w:pPr>
      <w:r w:rsidRPr="005A0C1D">
        <w:rPr>
          <w:b/>
        </w:rPr>
        <w:t>Büntetések</w:t>
      </w:r>
      <w:r w:rsidRPr="005A0C1D">
        <w:t xml:space="preserve">: </w:t>
      </w:r>
      <w:r w:rsidRPr="005A0C1D">
        <w:rPr>
          <w:b/>
        </w:rPr>
        <w:t>2 perc</w:t>
      </w:r>
      <w:r w:rsidRPr="005A0C1D">
        <w:t xml:space="preserve"> (sárga lapnak felel meg, melyet a kevés idő miatt nem alkalmazunk), </w:t>
      </w:r>
      <w:r w:rsidRPr="005A0C1D">
        <w:rPr>
          <w:b/>
        </w:rPr>
        <w:t>PIROS LAP</w:t>
      </w:r>
      <w:r w:rsidRPr="005A0C1D">
        <w:t xml:space="preserve"> (5 perc után a csapat kiegészülhet egy másik játékossal, a kiállított játékos azon a mérkőzésen már nem játszhat.)</w:t>
      </w:r>
    </w:p>
    <w:p w14:paraId="23773CDA" w14:textId="77777777" w:rsidR="005A0C1D" w:rsidRPr="005A0C1D" w:rsidRDefault="005A0C1D" w:rsidP="001B38C0">
      <w:pPr>
        <w:numPr>
          <w:ilvl w:val="0"/>
          <w:numId w:val="43"/>
        </w:numPr>
      </w:pPr>
      <w:r w:rsidRPr="005A0C1D">
        <w:rPr>
          <w:b/>
        </w:rPr>
        <w:t>Játékidő</w:t>
      </w:r>
      <w:r w:rsidRPr="005A0C1D">
        <w:t>: 2x13 perc, szünet NINCS, térfélcsere van</w:t>
      </w:r>
    </w:p>
    <w:p w14:paraId="30664A84" w14:textId="77777777" w:rsidR="005A0C1D" w:rsidRPr="005A0C1D" w:rsidRDefault="005A0C1D" w:rsidP="001B38C0">
      <w:pPr>
        <w:numPr>
          <w:ilvl w:val="0"/>
          <w:numId w:val="43"/>
        </w:numPr>
      </w:pPr>
      <w:r w:rsidRPr="005A0C1D">
        <w:rPr>
          <w:b/>
        </w:rPr>
        <w:t>Várakozás ellenfélre</w:t>
      </w:r>
      <w:r w:rsidRPr="005A0C1D">
        <w:t xml:space="preserve">: 5 perc </w:t>
      </w:r>
    </w:p>
    <w:p w14:paraId="5F458331" w14:textId="77777777" w:rsidR="005A0C1D" w:rsidRPr="005A0C1D" w:rsidRDefault="005A0C1D" w:rsidP="001B38C0">
      <w:pPr>
        <w:numPr>
          <w:ilvl w:val="0"/>
          <w:numId w:val="43"/>
        </w:numPr>
      </w:pPr>
      <w:r w:rsidRPr="005A0C1D">
        <w:rPr>
          <w:b/>
        </w:rPr>
        <w:t>Labda mérete</w:t>
      </w:r>
      <w:r w:rsidRPr="005A0C1D">
        <w:t>: 4-es (futsal)</w:t>
      </w:r>
    </w:p>
    <w:p w14:paraId="08C6D575" w14:textId="77777777" w:rsidR="005A0C1D" w:rsidRPr="005A0C1D" w:rsidRDefault="005A0C1D" w:rsidP="001B38C0">
      <w:pPr>
        <w:numPr>
          <w:ilvl w:val="0"/>
          <w:numId w:val="43"/>
        </w:numPr>
        <w:rPr>
          <w:b/>
        </w:rPr>
      </w:pPr>
      <w:r w:rsidRPr="005A0C1D">
        <w:rPr>
          <w:b/>
        </w:rPr>
        <w:t>Minimális létszám a pályán: 2+1</w:t>
      </w:r>
    </w:p>
    <w:p w14:paraId="4EF79722" w14:textId="77777777" w:rsidR="005A0C1D" w:rsidRPr="005A0C1D" w:rsidRDefault="005A0C1D" w:rsidP="005A0C1D">
      <w:pPr>
        <w:rPr>
          <w:b/>
        </w:rPr>
      </w:pPr>
    </w:p>
    <w:p w14:paraId="0B6DE4F2" w14:textId="77777777" w:rsidR="005A0C1D" w:rsidRDefault="005A0C1D" w:rsidP="001B38C0">
      <w:pPr>
        <w:ind w:left="288"/>
        <w:rPr>
          <w:i/>
        </w:rPr>
      </w:pPr>
      <w:r w:rsidRPr="005A0C1D">
        <w:rPr>
          <w:b/>
          <w:i/>
        </w:rPr>
        <w:t xml:space="preserve">Megjegyzés: </w:t>
      </w:r>
      <w:r w:rsidRPr="005A0C1D">
        <w:rPr>
          <w:i/>
        </w:rPr>
        <w:t>Minden más esetben a bajnokság szabályzata megegyezik a FIFA labdarúgó szabályaival és az a mérvadó!</w:t>
      </w:r>
    </w:p>
    <w:p w14:paraId="11F4D97B" w14:textId="77777777" w:rsidR="00F63ED4" w:rsidRDefault="00F63ED4" w:rsidP="00F63ED4">
      <w:pPr>
        <w:pStyle w:val="Listaszerbekezds"/>
        <w:ind w:left="0"/>
        <w:contextualSpacing w:val="0"/>
        <w:rPr>
          <w:rFonts w:ascii="Times New Roman" w:hAnsi="Times New Roman"/>
          <w:b/>
          <w:sz w:val="24"/>
          <w:szCs w:val="24"/>
        </w:rPr>
      </w:pPr>
    </w:p>
    <w:p w14:paraId="7947F4AF" w14:textId="77777777" w:rsidR="00F63ED4" w:rsidRPr="00F63ED4" w:rsidRDefault="00F63ED4" w:rsidP="0065735C">
      <w:pPr>
        <w:pStyle w:val="Cmsor4"/>
        <w:spacing w:line="480" w:lineRule="auto"/>
        <w:ind w:left="142" w:firstLine="142"/>
        <w:rPr>
          <w:rFonts w:cs="Arial"/>
        </w:rPr>
      </w:pPr>
      <w:r w:rsidRPr="00F63ED4">
        <w:rPr>
          <w:rFonts w:cs="Arial"/>
        </w:rPr>
        <w:t>Felelősségvállalás</w:t>
      </w:r>
    </w:p>
    <w:p w14:paraId="5882D5D5" w14:textId="77777777" w:rsidR="00F63ED4" w:rsidRPr="00F63ED4" w:rsidRDefault="00F63ED4" w:rsidP="00F63ED4">
      <w:pPr>
        <w:pStyle w:val="Listaszerbekezds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</w:rPr>
      </w:pPr>
      <w:r w:rsidRPr="00F63ED4">
        <w:rPr>
          <w:rFonts w:ascii="Arial" w:hAnsi="Arial" w:cs="Arial"/>
          <w:sz w:val="24"/>
          <w:szCs w:val="24"/>
        </w:rPr>
        <w:t xml:space="preserve">A bajnokságban minden labdarúgó a saját felelősségére vesz részt. </w:t>
      </w:r>
    </w:p>
    <w:p w14:paraId="2E523AC0" w14:textId="77777777" w:rsidR="00F63ED4" w:rsidRPr="00F63ED4" w:rsidRDefault="00F63ED4" w:rsidP="00F63ED4">
      <w:pPr>
        <w:pStyle w:val="Listaszerbekezds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</w:rPr>
      </w:pPr>
      <w:r w:rsidRPr="00F63ED4">
        <w:rPr>
          <w:rFonts w:ascii="Arial" w:hAnsi="Arial" w:cs="Arial"/>
          <w:sz w:val="24"/>
          <w:szCs w:val="24"/>
        </w:rPr>
        <w:t xml:space="preserve">A szervezők az elvesztett tárgyakért/értékekért felelősséget nem vállalnak. </w:t>
      </w:r>
    </w:p>
    <w:p w14:paraId="23A4A095" w14:textId="77777777" w:rsidR="00F63ED4" w:rsidRPr="00F63ED4" w:rsidRDefault="00F63ED4" w:rsidP="00F63ED4">
      <w:pPr>
        <w:pStyle w:val="Listaszerbekezds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</w:rPr>
      </w:pPr>
      <w:r w:rsidRPr="00F63ED4">
        <w:rPr>
          <w:rFonts w:ascii="Arial" w:hAnsi="Arial" w:cs="Arial"/>
          <w:sz w:val="24"/>
          <w:szCs w:val="24"/>
        </w:rPr>
        <w:t>Sportorvosi igazolás nem kötelező, de javasoljuk a játékosoknak, hogy orvosi vizsgálatnak vessék alá magukat.</w:t>
      </w:r>
    </w:p>
    <w:p w14:paraId="7DB13CE1" w14:textId="77777777" w:rsidR="00F63ED4" w:rsidRPr="00F63ED4" w:rsidRDefault="00F63ED4" w:rsidP="00F63ED4">
      <w:pPr>
        <w:pStyle w:val="Listaszerbekezds"/>
        <w:numPr>
          <w:ilvl w:val="0"/>
          <w:numId w:val="47"/>
        </w:numPr>
        <w:spacing w:after="0"/>
        <w:contextualSpacing w:val="0"/>
        <w:jc w:val="both"/>
        <w:rPr>
          <w:rFonts w:ascii="Arial" w:hAnsi="Arial" w:cs="Arial"/>
          <w:sz w:val="24"/>
          <w:szCs w:val="24"/>
        </w:rPr>
      </w:pPr>
      <w:r w:rsidRPr="00F63ED4">
        <w:rPr>
          <w:rFonts w:ascii="Arial" w:hAnsi="Arial" w:cs="Arial"/>
          <w:sz w:val="24"/>
          <w:szCs w:val="24"/>
        </w:rPr>
        <w:t>Kérjük, hogy a játékosok tartsák be az aktuális egészségügyi előírásokat a COVID-19 terjedésének megelőzése érdekében.</w:t>
      </w:r>
    </w:p>
    <w:p w14:paraId="13799241" w14:textId="77777777" w:rsidR="00F63ED4" w:rsidRPr="00F63ED4" w:rsidRDefault="00F63ED4" w:rsidP="00F63ED4">
      <w:pPr>
        <w:pStyle w:val="Listaszerbekezds"/>
        <w:spacing w:after="0"/>
        <w:ind w:left="1077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39EC8DAC" w14:textId="77777777" w:rsidR="00F63ED4" w:rsidRPr="00F63ED4" w:rsidRDefault="00F63ED4" w:rsidP="0065735C">
      <w:pPr>
        <w:pStyle w:val="Cmsor4"/>
        <w:spacing w:line="480" w:lineRule="auto"/>
        <w:ind w:left="142" w:firstLine="142"/>
        <w:rPr>
          <w:rFonts w:cs="Arial"/>
        </w:rPr>
      </w:pPr>
      <w:r w:rsidRPr="00F63ED4">
        <w:rPr>
          <w:rFonts w:cs="Arial"/>
        </w:rPr>
        <w:t xml:space="preserve">Adatkezelés </w:t>
      </w:r>
    </w:p>
    <w:p w14:paraId="4303D2F4" w14:textId="77777777" w:rsidR="00F63ED4" w:rsidRPr="00F63ED4" w:rsidRDefault="00F63ED4" w:rsidP="00F63ED4">
      <w:pPr>
        <w:pStyle w:val="Listaszerbekezds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</w:rPr>
      </w:pPr>
      <w:r w:rsidRPr="00F63ED4">
        <w:rPr>
          <w:rFonts w:ascii="Arial" w:hAnsi="Arial" w:cs="Arial"/>
          <w:sz w:val="24"/>
          <w:szCs w:val="24"/>
        </w:rPr>
        <w:t xml:space="preserve">A bajnokságon résztvevő labdarúgók adatai átadásra kerülnek a Magyar Labdarúgó Szövetség (a továbbiakban: MLSZ) részére annak érdekében, hogy az MLSZ nyilvántarthassa a </w:t>
      </w:r>
      <w:proofErr w:type="spellStart"/>
      <w:r w:rsidRPr="00F63ED4">
        <w:rPr>
          <w:rFonts w:ascii="Arial" w:hAnsi="Arial" w:cs="Arial"/>
          <w:sz w:val="24"/>
          <w:szCs w:val="24"/>
        </w:rPr>
        <w:t>Grassroots</w:t>
      </w:r>
      <w:proofErr w:type="spellEnd"/>
      <w:r w:rsidRPr="00F63ED4">
        <w:rPr>
          <w:rFonts w:ascii="Arial" w:hAnsi="Arial" w:cs="Arial"/>
          <w:sz w:val="24"/>
          <w:szCs w:val="24"/>
        </w:rPr>
        <w:t xml:space="preserve"> programban résztvevő labdarúgókat és ez alapján az UEFA azonosítani tudja őket.</w:t>
      </w:r>
    </w:p>
    <w:p w14:paraId="04C0C1D2" w14:textId="77777777" w:rsidR="00F63ED4" w:rsidRPr="006373B2" w:rsidRDefault="00F63ED4" w:rsidP="00F63ED4">
      <w:pPr>
        <w:pStyle w:val="Listaszerbekezds"/>
        <w:numPr>
          <w:ilvl w:val="0"/>
          <w:numId w:val="47"/>
        </w:numPr>
        <w:jc w:val="both"/>
        <w:rPr>
          <w:rFonts w:ascii="Arial" w:hAnsi="Arial" w:cs="Arial"/>
          <w:sz w:val="24"/>
          <w:szCs w:val="24"/>
        </w:rPr>
      </w:pPr>
      <w:r w:rsidRPr="00F63ED4">
        <w:rPr>
          <w:rFonts w:ascii="Arial" w:hAnsi="Arial" w:cs="Arial"/>
          <w:sz w:val="24"/>
          <w:szCs w:val="24"/>
        </w:rPr>
        <w:t>A jelen dokumentumban nem szabályozott adatkezelési esetkörökért az MLSZ, mint önálló adatkezelő jár el. Az MLSZ jelen eseményre vonatkozó adatkezelési tevékenysége az alábbi linken keresztül érhető el (</w:t>
      </w:r>
      <w:hyperlink r:id="rId11" w:history="1">
        <w:r w:rsidR="00256C47" w:rsidRPr="00E102DC">
          <w:rPr>
            <w:rStyle w:val="Hiperhivatkozs"/>
            <w:rFonts w:ascii="Arial" w:hAnsi="Arial" w:cs="Arial"/>
            <w:sz w:val="24"/>
            <w:szCs w:val="24"/>
          </w:rPr>
          <w:t>https://adatvedelem.mlsz.hu/dokumentumtar/adatkezelesi-tajekoztatok/a-labdarugassal-kapcsolatban-allo-egyeb-szemelyekre-pl-rendezok-vonatkozo-adatkezelesek/varosi-kispalyas-es-egyetemi-labdarugo-bajnoksag</w:t>
        </w:r>
      </w:hyperlink>
      <w:r w:rsidR="00256C47">
        <w:rPr>
          <w:rFonts w:ascii="Arial" w:hAnsi="Arial" w:cs="Arial"/>
          <w:sz w:val="24"/>
          <w:szCs w:val="24"/>
        </w:rPr>
        <w:t xml:space="preserve"> </w:t>
      </w:r>
      <w:r w:rsidRPr="00F63ED4">
        <w:rPr>
          <w:rFonts w:ascii="Arial" w:hAnsi="Arial" w:cs="Arial"/>
          <w:sz w:val="24"/>
          <w:szCs w:val="24"/>
        </w:rPr>
        <w:t>).</w:t>
      </w:r>
    </w:p>
    <w:p w14:paraId="71D84D55" w14:textId="77777777" w:rsidR="00D02ABA" w:rsidRPr="001E6A97" w:rsidRDefault="00F63ED4" w:rsidP="0065735C">
      <w:pPr>
        <w:pStyle w:val="Cmsor4"/>
        <w:numPr>
          <w:ilvl w:val="0"/>
          <w:numId w:val="0"/>
        </w:numPr>
        <w:spacing w:before="360" w:line="480" w:lineRule="auto"/>
        <w:jc w:val="both"/>
        <w:rPr>
          <w:rFonts w:cs="Arial"/>
        </w:rPr>
      </w:pPr>
      <w:bookmarkStart w:id="47" w:name="_Toc288142232"/>
      <w:bookmarkStart w:id="48" w:name="_Toc18405640"/>
      <w:bookmarkEnd w:id="1"/>
      <w:bookmarkEnd w:id="2"/>
      <w:r>
        <w:rPr>
          <w:rFonts w:cs="Arial"/>
        </w:rPr>
        <w:t xml:space="preserve">14. </w:t>
      </w:r>
      <w:r w:rsidR="00D02ABA" w:rsidRPr="001E6A97">
        <w:rPr>
          <w:rFonts w:cs="Arial"/>
        </w:rPr>
        <w:t>Záró rendelkezések</w:t>
      </w:r>
      <w:bookmarkEnd w:id="47"/>
      <w:bookmarkEnd w:id="48"/>
    </w:p>
    <w:p w14:paraId="121BB0FD" w14:textId="77777777" w:rsidR="00D02ABA" w:rsidRPr="001E6A97" w:rsidRDefault="00D02ABA" w:rsidP="00EB6373">
      <w:pPr>
        <w:pStyle w:val="Cmsor5"/>
        <w:tabs>
          <w:tab w:val="clear" w:pos="6881"/>
          <w:tab w:val="num" w:pos="-268"/>
          <w:tab w:val="num" w:pos="0"/>
          <w:tab w:val="num" w:pos="709"/>
        </w:tabs>
        <w:ind w:left="709" w:hanging="425"/>
        <w:jc w:val="left"/>
        <w:rPr>
          <w:szCs w:val="24"/>
        </w:rPr>
      </w:pPr>
      <w:r w:rsidRPr="001E6A97">
        <w:rPr>
          <w:szCs w:val="24"/>
        </w:rPr>
        <w:t>Jóváhagyás</w:t>
      </w:r>
    </w:p>
    <w:p w14:paraId="4B619E2B" w14:textId="6C7B71C8" w:rsidR="00D02ABA" w:rsidRPr="001E6A97" w:rsidRDefault="00D02ABA" w:rsidP="00EB6373">
      <w:pPr>
        <w:pStyle w:val="Szvegtrzsbehzssal"/>
        <w:tabs>
          <w:tab w:val="num" w:pos="0"/>
        </w:tabs>
        <w:ind w:left="567" w:hanging="425"/>
        <w:jc w:val="left"/>
        <w:rPr>
          <w:rFonts w:cs="Arial"/>
          <w:szCs w:val="24"/>
        </w:rPr>
      </w:pPr>
      <w:r w:rsidRPr="001E6A97">
        <w:rPr>
          <w:rFonts w:cs="Arial"/>
          <w:szCs w:val="24"/>
        </w:rPr>
        <w:t>Jelen szabály</w:t>
      </w:r>
      <w:r w:rsidR="00C416E9">
        <w:rPr>
          <w:rFonts w:cs="Arial"/>
          <w:szCs w:val="24"/>
        </w:rPr>
        <w:t>zat jóváhagyása és módosítása a PTE Sportiroda</w:t>
      </w:r>
      <w:r w:rsidRPr="001E6A97">
        <w:rPr>
          <w:rFonts w:cs="Arial"/>
          <w:szCs w:val="24"/>
        </w:rPr>
        <w:t xml:space="preserve"> hatásköre.</w:t>
      </w:r>
    </w:p>
    <w:p w14:paraId="7AFDC3AA" w14:textId="77777777" w:rsidR="00D02ABA" w:rsidRPr="001E6A97" w:rsidRDefault="00D02ABA" w:rsidP="00EB6373">
      <w:pPr>
        <w:pStyle w:val="Cmsor5"/>
        <w:tabs>
          <w:tab w:val="clear" w:pos="6881"/>
          <w:tab w:val="num" w:pos="-268"/>
          <w:tab w:val="num" w:pos="0"/>
        </w:tabs>
        <w:ind w:left="567"/>
        <w:jc w:val="left"/>
        <w:rPr>
          <w:szCs w:val="24"/>
        </w:rPr>
      </w:pPr>
      <w:r w:rsidRPr="001E6A97">
        <w:rPr>
          <w:szCs w:val="24"/>
        </w:rPr>
        <w:lastRenderedPageBreak/>
        <w:t>Alkalmazás</w:t>
      </w:r>
    </w:p>
    <w:p w14:paraId="74484E1C" w14:textId="69955851" w:rsidR="00D02ABA" w:rsidRPr="001E6A97" w:rsidRDefault="00D02ABA" w:rsidP="00EB6373">
      <w:pPr>
        <w:pStyle w:val="Szvegtrzsbehzssal"/>
        <w:tabs>
          <w:tab w:val="num" w:pos="0"/>
        </w:tabs>
        <w:ind w:left="567" w:hanging="425"/>
        <w:jc w:val="left"/>
        <w:rPr>
          <w:rFonts w:cs="Arial"/>
          <w:szCs w:val="24"/>
        </w:rPr>
      </w:pPr>
      <w:r w:rsidRPr="001E6A97">
        <w:rPr>
          <w:rFonts w:cs="Arial"/>
          <w:szCs w:val="24"/>
        </w:rPr>
        <w:t>Jelen szabályzat alkal</w:t>
      </w:r>
      <w:r w:rsidR="00C416E9">
        <w:rPr>
          <w:rFonts w:cs="Arial"/>
          <w:szCs w:val="24"/>
        </w:rPr>
        <w:t>mazásának felelőse a PTE Sportiroda</w:t>
      </w:r>
      <w:r w:rsidRPr="001E6A97">
        <w:rPr>
          <w:rFonts w:cs="Arial"/>
          <w:szCs w:val="24"/>
        </w:rPr>
        <w:t>.</w:t>
      </w:r>
    </w:p>
    <w:p w14:paraId="14E98408" w14:textId="77777777" w:rsidR="00D02ABA" w:rsidRPr="001E6A97" w:rsidRDefault="00D02ABA" w:rsidP="00EB6373">
      <w:pPr>
        <w:pStyle w:val="Cmsor5"/>
        <w:tabs>
          <w:tab w:val="clear" w:pos="6881"/>
          <w:tab w:val="num" w:pos="-268"/>
          <w:tab w:val="num" w:pos="0"/>
          <w:tab w:val="num" w:pos="284"/>
        </w:tabs>
        <w:ind w:left="567"/>
        <w:jc w:val="left"/>
        <w:rPr>
          <w:szCs w:val="24"/>
        </w:rPr>
      </w:pPr>
      <w:r w:rsidRPr="001E6A97">
        <w:rPr>
          <w:szCs w:val="24"/>
        </w:rPr>
        <w:t>Hatálybalépés és érvényesség</w:t>
      </w:r>
    </w:p>
    <w:p w14:paraId="5D7AE41F" w14:textId="77777777" w:rsidR="00D02ABA" w:rsidRPr="001E6A97" w:rsidRDefault="00D02ABA" w:rsidP="00EB6373">
      <w:pPr>
        <w:pStyle w:val="Szvegtrzsbehzssal"/>
        <w:tabs>
          <w:tab w:val="num" w:pos="0"/>
        </w:tabs>
        <w:ind w:left="567"/>
        <w:jc w:val="left"/>
        <w:rPr>
          <w:rFonts w:cs="Arial"/>
          <w:szCs w:val="24"/>
        </w:rPr>
      </w:pPr>
      <w:r w:rsidRPr="001E6A97">
        <w:rPr>
          <w:rFonts w:cs="Arial"/>
          <w:szCs w:val="24"/>
        </w:rPr>
        <w:t>Jelen szabályza</w:t>
      </w:r>
      <w:r w:rsidR="00E96C79">
        <w:rPr>
          <w:rFonts w:cs="Arial"/>
          <w:szCs w:val="24"/>
        </w:rPr>
        <w:t>t hatálybalépésének dátuma: 202</w:t>
      </w:r>
      <w:r w:rsidR="00B67C04">
        <w:rPr>
          <w:rFonts w:cs="Arial"/>
          <w:szCs w:val="24"/>
        </w:rPr>
        <w:t>4</w:t>
      </w:r>
      <w:r w:rsidR="00C416E9">
        <w:rPr>
          <w:rFonts w:cs="Arial"/>
          <w:szCs w:val="24"/>
        </w:rPr>
        <w:t xml:space="preserve">. </w:t>
      </w:r>
      <w:r w:rsidR="00417D93">
        <w:rPr>
          <w:rFonts w:cs="Arial"/>
          <w:szCs w:val="24"/>
        </w:rPr>
        <w:t>február</w:t>
      </w:r>
      <w:r w:rsidRPr="001E6A97">
        <w:rPr>
          <w:rFonts w:cs="Arial"/>
          <w:szCs w:val="24"/>
        </w:rPr>
        <w:t xml:space="preserve"> </w:t>
      </w:r>
      <w:r w:rsidR="00417D93">
        <w:rPr>
          <w:rFonts w:cs="Arial"/>
          <w:szCs w:val="24"/>
        </w:rPr>
        <w:t>10</w:t>
      </w:r>
      <w:r w:rsidRPr="001E6A97">
        <w:rPr>
          <w:rFonts w:cs="Arial"/>
          <w:szCs w:val="24"/>
        </w:rPr>
        <w:t>.</w:t>
      </w:r>
    </w:p>
    <w:p w14:paraId="4E8E6276" w14:textId="79C7299B" w:rsidR="00D02ABA" w:rsidRPr="001E6A97" w:rsidRDefault="00E96C79" w:rsidP="00EB6373">
      <w:pPr>
        <w:pStyle w:val="Szvegtrzsbehzssal"/>
        <w:tabs>
          <w:tab w:val="num" w:pos="0"/>
        </w:tabs>
        <w:ind w:left="567"/>
        <w:jc w:val="left"/>
        <w:rPr>
          <w:rFonts w:cs="Arial"/>
          <w:szCs w:val="24"/>
        </w:rPr>
      </w:pPr>
      <w:r>
        <w:rPr>
          <w:rFonts w:cs="Arial"/>
          <w:szCs w:val="24"/>
        </w:rPr>
        <w:t>érvényessége:</w:t>
      </w:r>
      <w:r>
        <w:rPr>
          <w:rFonts w:cs="Arial"/>
          <w:szCs w:val="24"/>
        </w:rPr>
        <w:tab/>
        <w:t>202</w:t>
      </w:r>
      <w:r w:rsidR="007D1057">
        <w:rPr>
          <w:rFonts w:cs="Arial"/>
          <w:szCs w:val="24"/>
        </w:rPr>
        <w:t>6</w:t>
      </w:r>
      <w:r w:rsidR="00C416E9">
        <w:rPr>
          <w:rFonts w:cs="Arial"/>
          <w:szCs w:val="24"/>
        </w:rPr>
        <w:t xml:space="preserve">. </w:t>
      </w:r>
      <w:r w:rsidR="00847370">
        <w:rPr>
          <w:rFonts w:cs="Arial"/>
          <w:szCs w:val="24"/>
        </w:rPr>
        <w:t>december</w:t>
      </w:r>
      <w:r w:rsidR="00C416E9">
        <w:rPr>
          <w:rFonts w:cs="Arial"/>
          <w:szCs w:val="24"/>
        </w:rPr>
        <w:t xml:space="preserve"> 30.</w:t>
      </w:r>
    </w:p>
    <w:p w14:paraId="4764239B" w14:textId="77777777" w:rsidR="00D02ABA" w:rsidRPr="001E6A97" w:rsidRDefault="00D02ABA" w:rsidP="00EB6373">
      <w:pPr>
        <w:pStyle w:val="Cmsor5"/>
        <w:tabs>
          <w:tab w:val="clear" w:pos="6881"/>
          <w:tab w:val="num" w:pos="-268"/>
          <w:tab w:val="num" w:pos="0"/>
        </w:tabs>
        <w:ind w:left="567"/>
        <w:jc w:val="left"/>
        <w:rPr>
          <w:szCs w:val="24"/>
        </w:rPr>
      </w:pPr>
      <w:r w:rsidRPr="001E6A97">
        <w:rPr>
          <w:szCs w:val="24"/>
        </w:rPr>
        <w:t>Módosítás</w:t>
      </w:r>
    </w:p>
    <w:p w14:paraId="67B6C9DF" w14:textId="77777777" w:rsidR="007C43BC" w:rsidRPr="001E6A97" w:rsidRDefault="00D02ABA" w:rsidP="00EB6373">
      <w:pPr>
        <w:pStyle w:val="Szvegtrzsbehzssal"/>
        <w:tabs>
          <w:tab w:val="num" w:pos="0"/>
        </w:tabs>
        <w:ind w:left="567"/>
        <w:jc w:val="left"/>
        <w:rPr>
          <w:rFonts w:cs="Arial"/>
          <w:szCs w:val="24"/>
        </w:rPr>
      </w:pPr>
      <w:r w:rsidRPr="001E6A97">
        <w:rPr>
          <w:rFonts w:cs="Arial"/>
          <w:szCs w:val="24"/>
        </w:rPr>
        <w:t>A nevezési határidő lejárta után, de a verseny (bajnokság, kupa, torna) megkezdése előtt a hatályos versenykiírást csak az adott versenyrends</w:t>
      </w:r>
      <w:r w:rsidR="00C416E9">
        <w:rPr>
          <w:rFonts w:cs="Arial"/>
          <w:szCs w:val="24"/>
        </w:rPr>
        <w:t>zerben induló csapatok</w:t>
      </w:r>
      <w:r w:rsidRPr="001E6A97">
        <w:rPr>
          <w:rFonts w:cs="Arial"/>
          <w:szCs w:val="24"/>
        </w:rPr>
        <w:t xml:space="preserve"> 2/3-os többségének írásos, egyetértő beleegyezésével lehet módosítani. A verseny (bajnokság, kupa, torna) megkezdése után a hatályos versenykiírást csak az adott versenyben </w:t>
      </w:r>
      <w:r w:rsidR="00C416E9">
        <w:rPr>
          <w:rFonts w:cs="Arial"/>
          <w:szCs w:val="24"/>
        </w:rPr>
        <w:t>induló valamennyi csapatok</w:t>
      </w:r>
      <w:r w:rsidRPr="001E6A97">
        <w:rPr>
          <w:rFonts w:cs="Arial"/>
          <w:szCs w:val="24"/>
        </w:rPr>
        <w:t>, egyetértő beleegyezésével lehet módosítani.</w:t>
      </w:r>
    </w:p>
    <w:sectPr w:rsidR="007C43BC" w:rsidRPr="001E6A97" w:rsidSect="00BE6EA1">
      <w:pgSz w:w="11907" w:h="16840" w:code="9"/>
      <w:pgMar w:top="851" w:right="1418" w:bottom="1418" w:left="1418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207AF" w14:textId="77777777" w:rsidR="00077344" w:rsidRDefault="00077344">
      <w:r>
        <w:separator/>
      </w:r>
    </w:p>
    <w:p w14:paraId="7E3DA8E6" w14:textId="77777777" w:rsidR="00077344" w:rsidRDefault="00077344"/>
  </w:endnote>
  <w:endnote w:type="continuationSeparator" w:id="0">
    <w:p w14:paraId="03C4F8BE" w14:textId="77777777" w:rsidR="00077344" w:rsidRDefault="00077344">
      <w:r>
        <w:continuationSeparator/>
      </w:r>
    </w:p>
    <w:p w14:paraId="368749D2" w14:textId="77777777" w:rsidR="00077344" w:rsidRDefault="000773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-Times New Roman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1"/>
    </w:tblGrid>
    <w:tr w:rsidR="007C43BC" w14:paraId="743D7B64" w14:textId="77777777">
      <w:tc>
        <w:tcPr>
          <w:tcW w:w="2962" w:type="dxa"/>
        </w:tcPr>
        <w:p w14:paraId="061FECFD" w14:textId="77777777" w:rsidR="007C43BC" w:rsidRDefault="007C43BC" w:rsidP="00BE6EA1">
          <w:pPr>
            <w:pStyle w:val="llb"/>
            <w:rPr>
              <w:rFonts w:cs="Arial"/>
              <w:bCs/>
              <w:sz w:val="18"/>
              <w:szCs w:val="18"/>
            </w:rPr>
          </w:pPr>
        </w:p>
      </w:tc>
      <w:tc>
        <w:tcPr>
          <w:tcW w:w="3070" w:type="dxa"/>
        </w:tcPr>
        <w:p w14:paraId="11D34708" w14:textId="77777777" w:rsidR="007C43BC" w:rsidRDefault="007C43BC">
          <w:pPr>
            <w:pStyle w:val="llb"/>
            <w:jc w:val="center"/>
            <w:rPr>
              <w:rFonts w:cs="Arial"/>
              <w:bCs/>
              <w:sz w:val="18"/>
              <w:szCs w:val="18"/>
            </w:rPr>
          </w:pPr>
        </w:p>
      </w:tc>
      <w:tc>
        <w:tcPr>
          <w:tcW w:w="3071" w:type="dxa"/>
        </w:tcPr>
        <w:p w14:paraId="7158BC52" w14:textId="77777777" w:rsidR="007C43BC" w:rsidRDefault="007C43BC" w:rsidP="00A35557">
          <w:pPr>
            <w:pStyle w:val="llb"/>
            <w:jc w:val="right"/>
            <w:rPr>
              <w:rFonts w:cs="Arial"/>
              <w:bCs/>
              <w:sz w:val="18"/>
              <w:szCs w:val="18"/>
            </w:rPr>
          </w:pPr>
        </w:p>
      </w:tc>
    </w:tr>
  </w:tbl>
  <w:p w14:paraId="75B390DA" w14:textId="77777777" w:rsidR="007C43BC" w:rsidRDefault="007C43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E3BEC" w14:textId="77777777" w:rsidR="00077344" w:rsidRDefault="00077344">
      <w:r>
        <w:separator/>
      </w:r>
    </w:p>
    <w:p w14:paraId="57EDAC91" w14:textId="77777777" w:rsidR="00077344" w:rsidRDefault="00077344"/>
  </w:footnote>
  <w:footnote w:type="continuationSeparator" w:id="0">
    <w:p w14:paraId="7014F48B" w14:textId="77777777" w:rsidR="00077344" w:rsidRDefault="00077344">
      <w:r>
        <w:continuationSeparator/>
      </w:r>
    </w:p>
    <w:p w14:paraId="6EF664B1" w14:textId="77777777" w:rsidR="00077344" w:rsidRDefault="0007734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5149"/>
    <w:multiLevelType w:val="hybridMultilevel"/>
    <w:tmpl w:val="0B842482"/>
    <w:lvl w:ilvl="0" w:tplc="8CA620B4">
      <w:start w:val="1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916F84"/>
    <w:multiLevelType w:val="multilevel"/>
    <w:tmpl w:val="F8685142"/>
    <w:lvl w:ilvl="0">
      <w:start w:val="1"/>
      <w:numFmt w:val="decimal"/>
      <w:pStyle w:val="Cmsor1"/>
      <w:suff w:val="nothing"/>
      <w:lvlText w:val="%1. fejezet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Cmsor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Cmsor3"/>
      <w:suff w:val="nothing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pStyle w:val="Cmsor4"/>
      <w:lvlText w:val="%4."/>
      <w:lvlJc w:val="right"/>
      <w:pPr>
        <w:tabs>
          <w:tab w:val="num" w:pos="144"/>
        </w:tabs>
        <w:ind w:left="144" w:firstLine="144"/>
      </w:pPr>
      <w:rPr>
        <w:rFonts w:hint="default"/>
        <w:b/>
        <w:i w:val="0"/>
      </w:rPr>
    </w:lvl>
    <w:lvl w:ilvl="4">
      <w:start w:val="1"/>
      <w:numFmt w:val="upperLetter"/>
      <w:pStyle w:val="Cmsor5"/>
      <w:lvlText w:val="%5)"/>
      <w:lvlJc w:val="left"/>
      <w:pPr>
        <w:tabs>
          <w:tab w:val="num" w:pos="6881"/>
        </w:tabs>
        <w:ind w:left="6804" w:hanging="283"/>
      </w:pPr>
      <w:rPr>
        <w:rFonts w:ascii="Arial" w:hAnsi="Arial" w:hint="default"/>
        <w:strike w:val="0"/>
        <w:sz w:val="24"/>
      </w:rPr>
    </w:lvl>
    <w:lvl w:ilvl="5">
      <w:start w:val="1"/>
      <w:numFmt w:val="decimal"/>
      <w:pStyle w:val="Cmsor6"/>
      <w:lvlText w:val="%6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6">
      <w:start w:val="1"/>
      <w:numFmt w:val="lowerLetter"/>
      <w:pStyle w:val="Cmsor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Roman"/>
      <w:pStyle w:val="Cmsor8"/>
      <w:lvlText w:val="%8.)"/>
      <w:lvlJc w:val="left"/>
      <w:pPr>
        <w:tabs>
          <w:tab w:val="num" w:pos="1440"/>
        </w:tabs>
        <w:ind w:left="1440" w:hanging="432"/>
      </w:pPr>
      <w:rPr>
        <w:rFonts w:ascii="Arial" w:hAnsi="Arial" w:hint="default"/>
        <w:b w:val="0"/>
        <w:i w:val="0"/>
        <w:sz w:val="18"/>
      </w:rPr>
    </w:lvl>
    <w:lvl w:ilvl="8">
      <w:start w:val="1"/>
      <w:numFmt w:val="lowerRoman"/>
      <w:pStyle w:val="Cmsor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" w15:restartNumberingAfterBreak="0">
    <w:nsid w:val="19A806C0"/>
    <w:multiLevelType w:val="multilevel"/>
    <w:tmpl w:val="9F4CC0FA"/>
    <w:lvl w:ilvl="0">
      <w:start w:val="1"/>
      <w:numFmt w:val="decimal"/>
      <w:suff w:val="nothing"/>
      <w:lvlText w:val="%1. fejezet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4."/>
      <w:lvlJc w:val="right"/>
      <w:pPr>
        <w:tabs>
          <w:tab w:val="num" w:pos="144"/>
        </w:tabs>
        <w:ind w:left="144" w:hanging="144"/>
      </w:pPr>
      <w:rPr>
        <w:rFonts w:hint="default"/>
        <w:b/>
        <w:i w:val="0"/>
      </w:rPr>
    </w:lvl>
    <w:lvl w:ilvl="4">
      <w:start w:val="1"/>
      <w:numFmt w:val="lowerLetter"/>
      <w:lvlText w:val="%5)"/>
      <w:lvlJc w:val="left"/>
      <w:pPr>
        <w:tabs>
          <w:tab w:val="num" w:pos="-268"/>
        </w:tabs>
        <w:ind w:left="567" w:hanging="283"/>
      </w:pPr>
      <w:rPr>
        <w:rFonts w:ascii="Arial" w:eastAsia="Times New Roman" w:hAnsi="Arial" w:cs="Times New Roman"/>
      </w:rPr>
    </w:lvl>
    <w:lvl w:ilvl="5">
      <w:start w:val="1"/>
      <w:numFmt w:val="upperLetter"/>
      <w:lvlText w:val="%6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6">
      <w:start w:val="1"/>
      <w:numFmt w:val="lowerLetter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Roman"/>
      <w:lvlText w:val="%8.)"/>
      <w:lvlJc w:val="left"/>
      <w:pPr>
        <w:tabs>
          <w:tab w:val="num" w:pos="1440"/>
        </w:tabs>
        <w:ind w:left="1440" w:hanging="432"/>
      </w:pPr>
      <w:rPr>
        <w:rFonts w:ascii="Arial" w:hAnsi="Arial" w:hint="default"/>
        <w:b w:val="0"/>
        <w:i w:val="0"/>
        <w:sz w:val="18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" w15:restartNumberingAfterBreak="0">
    <w:nsid w:val="1AB67623"/>
    <w:multiLevelType w:val="hybridMultilevel"/>
    <w:tmpl w:val="1390F6EC"/>
    <w:lvl w:ilvl="0" w:tplc="58868FBE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4" w15:restartNumberingAfterBreak="0">
    <w:nsid w:val="1C9F2D1E"/>
    <w:multiLevelType w:val="multilevel"/>
    <w:tmpl w:val="3858E310"/>
    <w:lvl w:ilvl="0">
      <w:start w:val="1"/>
      <w:numFmt w:val="decimal"/>
      <w:suff w:val="nothing"/>
      <w:lvlText w:val="%1. fejezet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4."/>
      <w:lvlJc w:val="right"/>
      <w:pPr>
        <w:tabs>
          <w:tab w:val="num" w:pos="144"/>
        </w:tabs>
        <w:ind w:left="144" w:hanging="144"/>
      </w:pPr>
      <w:rPr>
        <w:rFonts w:hint="default"/>
        <w:b/>
        <w:i w:val="0"/>
      </w:rPr>
    </w:lvl>
    <w:lvl w:ilvl="4">
      <w:start w:val="1"/>
      <w:numFmt w:val="upperLetter"/>
      <w:lvlText w:val="%5)"/>
      <w:lvlJc w:val="left"/>
      <w:pPr>
        <w:tabs>
          <w:tab w:val="num" w:pos="-268"/>
        </w:tabs>
        <w:ind w:left="567" w:hanging="283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6">
      <w:start w:val="1"/>
      <w:numFmt w:val="lowerLetter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Roman"/>
      <w:lvlText w:val="%8.)"/>
      <w:lvlJc w:val="left"/>
      <w:pPr>
        <w:tabs>
          <w:tab w:val="num" w:pos="1440"/>
        </w:tabs>
        <w:ind w:left="1440" w:hanging="432"/>
      </w:pPr>
      <w:rPr>
        <w:rFonts w:ascii="Arial" w:hAnsi="Arial" w:hint="default"/>
        <w:b w:val="0"/>
        <w:i w:val="0"/>
        <w:sz w:val="18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5" w15:restartNumberingAfterBreak="0">
    <w:nsid w:val="1F023CF6"/>
    <w:multiLevelType w:val="hybridMultilevel"/>
    <w:tmpl w:val="E7FA021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735A83"/>
    <w:multiLevelType w:val="hybridMultilevel"/>
    <w:tmpl w:val="0CD0080A"/>
    <w:lvl w:ilvl="0" w:tplc="F77CFFE8">
      <w:start w:val="1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94597E"/>
    <w:multiLevelType w:val="hybridMultilevel"/>
    <w:tmpl w:val="F28696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D2293"/>
    <w:multiLevelType w:val="hybridMultilevel"/>
    <w:tmpl w:val="CE24B392"/>
    <w:lvl w:ilvl="0" w:tplc="98289D0E">
      <w:start w:val="1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FE6505"/>
    <w:multiLevelType w:val="hybridMultilevel"/>
    <w:tmpl w:val="66F68A56"/>
    <w:lvl w:ilvl="0" w:tplc="8628197E">
      <w:start w:val="3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ahoma" w:eastAsia="Times New Roman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7F5681B"/>
    <w:multiLevelType w:val="hybridMultilevel"/>
    <w:tmpl w:val="1F58E6C4"/>
    <w:lvl w:ilvl="0" w:tplc="8CE6BFF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69C0393"/>
    <w:multiLevelType w:val="hybridMultilevel"/>
    <w:tmpl w:val="E2128236"/>
    <w:lvl w:ilvl="0" w:tplc="8842BB4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764C8"/>
    <w:multiLevelType w:val="hybridMultilevel"/>
    <w:tmpl w:val="250A72D4"/>
    <w:lvl w:ilvl="0" w:tplc="040E000F">
      <w:start w:val="1"/>
      <w:numFmt w:val="decimal"/>
      <w:lvlText w:val="%1."/>
      <w:lvlJc w:val="left"/>
      <w:pPr>
        <w:tabs>
          <w:tab w:val="num" w:pos="3697"/>
        </w:tabs>
        <w:ind w:left="3697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4417"/>
        </w:tabs>
        <w:ind w:left="4417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137"/>
        </w:tabs>
        <w:ind w:left="513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857"/>
        </w:tabs>
        <w:ind w:left="585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577"/>
        </w:tabs>
        <w:ind w:left="657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297"/>
        </w:tabs>
        <w:ind w:left="7297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8017"/>
        </w:tabs>
        <w:ind w:left="801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737"/>
        </w:tabs>
        <w:ind w:left="873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457"/>
        </w:tabs>
        <w:ind w:left="9457" w:hanging="180"/>
      </w:pPr>
    </w:lvl>
  </w:abstractNum>
  <w:abstractNum w:abstractNumId="13" w15:restartNumberingAfterBreak="0">
    <w:nsid w:val="4AB54F56"/>
    <w:multiLevelType w:val="hybridMultilevel"/>
    <w:tmpl w:val="8BE8BC6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A80857"/>
    <w:multiLevelType w:val="hybridMultilevel"/>
    <w:tmpl w:val="0414D4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24644"/>
    <w:multiLevelType w:val="hybridMultilevel"/>
    <w:tmpl w:val="B47C9C62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1">
      <w:start w:val="1"/>
      <w:numFmt w:val="decimal"/>
      <w:lvlText w:val="%5)"/>
      <w:lvlJc w:val="left"/>
      <w:pPr>
        <w:ind w:left="4167" w:hanging="360"/>
      </w:pPr>
    </w:lvl>
    <w:lvl w:ilvl="5" w:tplc="040E000F">
      <w:start w:val="1"/>
      <w:numFmt w:val="decimal"/>
      <w:lvlText w:val="%6."/>
      <w:lvlJc w:val="lef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181172B"/>
    <w:multiLevelType w:val="hybridMultilevel"/>
    <w:tmpl w:val="9468E634"/>
    <w:lvl w:ilvl="0" w:tplc="8EC241E6">
      <w:start w:val="1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0D6E5F"/>
    <w:multiLevelType w:val="multilevel"/>
    <w:tmpl w:val="00365CEE"/>
    <w:lvl w:ilvl="0">
      <w:start w:val="1"/>
      <w:numFmt w:val="decimal"/>
      <w:suff w:val="nothing"/>
      <w:lvlText w:val="%1. fejezet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4."/>
      <w:lvlJc w:val="right"/>
      <w:pPr>
        <w:tabs>
          <w:tab w:val="num" w:pos="144"/>
        </w:tabs>
        <w:ind w:left="144" w:firstLine="144"/>
      </w:pPr>
      <w:rPr>
        <w:rFonts w:hint="default"/>
        <w:b/>
        <w:i w:val="0"/>
      </w:rPr>
    </w:lvl>
    <w:lvl w:ilvl="4">
      <w:start w:val="1"/>
      <w:numFmt w:val="upperLetter"/>
      <w:lvlText w:val="%5)"/>
      <w:lvlJc w:val="left"/>
      <w:pPr>
        <w:tabs>
          <w:tab w:val="num" w:pos="644"/>
        </w:tabs>
        <w:ind w:left="567" w:hanging="283"/>
      </w:pPr>
      <w:rPr>
        <w:rFonts w:ascii="Arial" w:hAnsi="Arial" w:hint="default"/>
        <w:strike w:val="0"/>
        <w:sz w:val="24"/>
      </w:rPr>
    </w:lvl>
    <w:lvl w:ilvl="5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6">
      <w:start w:val="1"/>
      <w:numFmt w:val="lowerLetter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Roman"/>
      <w:lvlText w:val="%8.)"/>
      <w:lvlJc w:val="left"/>
      <w:pPr>
        <w:tabs>
          <w:tab w:val="num" w:pos="1440"/>
        </w:tabs>
        <w:ind w:left="1440" w:hanging="432"/>
      </w:pPr>
      <w:rPr>
        <w:rFonts w:ascii="Arial" w:hAnsi="Arial" w:hint="default"/>
        <w:b w:val="0"/>
        <w:i w:val="0"/>
        <w:sz w:val="18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8" w15:restartNumberingAfterBreak="0">
    <w:nsid w:val="577C0511"/>
    <w:multiLevelType w:val="hybridMultilevel"/>
    <w:tmpl w:val="44FC0CA2"/>
    <w:lvl w:ilvl="0" w:tplc="2D1CFE96">
      <w:start w:val="200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8CF4CB3"/>
    <w:multiLevelType w:val="multilevel"/>
    <w:tmpl w:val="3858E310"/>
    <w:lvl w:ilvl="0">
      <w:start w:val="1"/>
      <w:numFmt w:val="decimal"/>
      <w:suff w:val="nothing"/>
      <w:lvlText w:val="%1. fejezet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4."/>
      <w:lvlJc w:val="right"/>
      <w:pPr>
        <w:tabs>
          <w:tab w:val="num" w:pos="144"/>
        </w:tabs>
        <w:ind w:left="144" w:hanging="144"/>
      </w:pPr>
      <w:rPr>
        <w:rFonts w:hint="default"/>
        <w:b/>
        <w:i w:val="0"/>
      </w:rPr>
    </w:lvl>
    <w:lvl w:ilvl="4">
      <w:start w:val="1"/>
      <w:numFmt w:val="upperLetter"/>
      <w:lvlText w:val="%5)"/>
      <w:lvlJc w:val="left"/>
      <w:pPr>
        <w:tabs>
          <w:tab w:val="num" w:pos="-268"/>
        </w:tabs>
        <w:ind w:left="567" w:hanging="283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6">
      <w:start w:val="1"/>
      <w:numFmt w:val="lowerLetter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Roman"/>
      <w:lvlText w:val="%8.)"/>
      <w:lvlJc w:val="left"/>
      <w:pPr>
        <w:tabs>
          <w:tab w:val="num" w:pos="1440"/>
        </w:tabs>
        <w:ind w:left="1440" w:hanging="432"/>
      </w:pPr>
      <w:rPr>
        <w:rFonts w:ascii="Arial" w:hAnsi="Arial" w:hint="default"/>
        <w:b w:val="0"/>
        <w:i w:val="0"/>
        <w:sz w:val="18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0" w15:restartNumberingAfterBreak="0">
    <w:nsid w:val="61B93C28"/>
    <w:multiLevelType w:val="multilevel"/>
    <w:tmpl w:val="234C66C6"/>
    <w:lvl w:ilvl="0">
      <w:start w:val="1"/>
      <w:numFmt w:val="decimal"/>
      <w:suff w:val="nothing"/>
      <w:lvlText w:val="%1. fejezet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144"/>
        </w:tabs>
        <w:ind w:left="144" w:firstLine="144"/>
      </w:pPr>
      <w:rPr>
        <w:rFonts w:hint="default"/>
        <w:b/>
        <w:i w:val="0"/>
      </w:rPr>
    </w:lvl>
    <w:lvl w:ilvl="4">
      <w:start w:val="1"/>
      <w:numFmt w:val="upperLetter"/>
      <w:lvlText w:val="%5)"/>
      <w:lvlJc w:val="left"/>
      <w:pPr>
        <w:tabs>
          <w:tab w:val="num" w:pos="-268"/>
        </w:tabs>
        <w:ind w:left="567" w:hanging="283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6">
      <w:start w:val="1"/>
      <w:numFmt w:val="lowerLetter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Roman"/>
      <w:lvlText w:val="%8.)"/>
      <w:lvlJc w:val="left"/>
      <w:pPr>
        <w:tabs>
          <w:tab w:val="num" w:pos="1440"/>
        </w:tabs>
        <w:ind w:left="1440" w:hanging="432"/>
      </w:pPr>
      <w:rPr>
        <w:rFonts w:ascii="Arial" w:hAnsi="Arial" w:hint="default"/>
        <w:b w:val="0"/>
        <w:i w:val="0"/>
        <w:sz w:val="18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1" w15:restartNumberingAfterBreak="0">
    <w:nsid w:val="61C46970"/>
    <w:multiLevelType w:val="multilevel"/>
    <w:tmpl w:val="399A1572"/>
    <w:lvl w:ilvl="0">
      <w:start w:val="10"/>
      <w:numFmt w:val="none"/>
      <w:pStyle w:val="Cmsor1-Fggelk"/>
      <w:suff w:val="nothing"/>
      <w:lvlText w:val="Mellékletek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msor1-Fggelk"/>
      <w:suff w:val="nothing"/>
      <w:lvlText w:val="%2. melléklet"/>
      <w:lvlJc w:val="left"/>
      <w:pPr>
        <w:ind w:left="0" w:firstLine="0"/>
      </w:pPr>
      <w:rPr>
        <w:rFonts w:ascii="Arial" w:hAnsi="Arial" w:hint="default"/>
        <w:sz w:val="18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46"/>
      <w:numFmt w:val="none"/>
      <w:lvlRestart w:val="0"/>
      <w:lvlText w:val=""/>
      <w:lvlJc w:val="left"/>
      <w:pPr>
        <w:tabs>
          <w:tab w:val="num" w:pos="0"/>
        </w:tabs>
        <w:ind w:left="794" w:hanging="79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121"/>
        </w:tabs>
        <w:ind w:left="-262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761"/>
        </w:tabs>
        <w:ind w:left="-21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041"/>
        </w:tabs>
        <w:ind w:left="-161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81"/>
        </w:tabs>
        <w:ind w:left="-1041" w:hanging="1440"/>
      </w:pPr>
      <w:rPr>
        <w:rFonts w:hint="default"/>
      </w:rPr>
    </w:lvl>
  </w:abstractNum>
  <w:abstractNum w:abstractNumId="22" w15:restartNumberingAfterBreak="0">
    <w:nsid w:val="62D42DAC"/>
    <w:multiLevelType w:val="hybridMultilevel"/>
    <w:tmpl w:val="CD7CA4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F631F8"/>
    <w:multiLevelType w:val="multilevel"/>
    <w:tmpl w:val="85DE0BDE"/>
    <w:lvl w:ilvl="0">
      <w:start w:val="1"/>
      <w:numFmt w:val="decimal"/>
      <w:suff w:val="nothing"/>
      <w:lvlText w:val="%1. fejezet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4."/>
      <w:lvlJc w:val="right"/>
      <w:pPr>
        <w:tabs>
          <w:tab w:val="num" w:pos="144"/>
        </w:tabs>
        <w:ind w:left="144" w:hanging="144"/>
      </w:pPr>
      <w:rPr>
        <w:rFonts w:hint="default"/>
        <w:b/>
        <w:i w:val="0"/>
      </w:rPr>
    </w:lvl>
    <w:lvl w:ilvl="4">
      <w:start w:val="1"/>
      <w:numFmt w:val="upperLetter"/>
      <w:lvlText w:val="%5)"/>
      <w:lvlJc w:val="left"/>
      <w:pPr>
        <w:tabs>
          <w:tab w:val="num" w:pos="-268"/>
        </w:tabs>
        <w:ind w:left="567" w:hanging="283"/>
      </w:pPr>
      <w:rPr>
        <w:rFonts w:ascii="Arial" w:eastAsia="Times New Roman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6">
      <w:start w:val="1"/>
      <w:numFmt w:val="lowerLetter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Roman"/>
      <w:lvlText w:val="%8.)"/>
      <w:lvlJc w:val="left"/>
      <w:pPr>
        <w:tabs>
          <w:tab w:val="num" w:pos="1440"/>
        </w:tabs>
        <w:ind w:left="1440" w:hanging="432"/>
      </w:pPr>
      <w:rPr>
        <w:rFonts w:ascii="Arial" w:hAnsi="Arial" w:hint="default"/>
        <w:b w:val="0"/>
        <w:i w:val="0"/>
        <w:sz w:val="18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4" w15:restartNumberingAfterBreak="0">
    <w:nsid w:val="72660101"/>
    <w:multiLevelType w:val="multilevel"/>
    <w:tmpl w:val="4A06366A"/>
    <w:lvl w:ilvl="0">
      <w:start w:val="1"/>
      <w:numFmt w:val="decimal"/>
      <w:suff w:val="nothing"/>
      <w:lvlText w:val="%1. fejezet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4."/>
      <w:lvlJc w:val="right"/>
      <w:pPr>
        <w:tabs>
          <w:tab w:val="num" w:pos="144"/>
        </w:tabs>
        <w:ind w:left="144" w:hanging="144"/>
      </w:pPr>
      <w:rPr>
        <w:rFonts w:hint="default"/>
        <w:b/>
        <w:i w:val="0"/>
      </w:rPr>
    </w:lvl>
    <w:lvl w:ilvl="4">
      <w:start w:val="1"/>
      <w:numFmt w:val="upperLetter"/>
      <w:lvlText w:val="%5)"/>
      <w:lvlJc w:val="left"/>
      <w:pPr>
        <w:tabs>
          <w:tab w:val="num" w:pos="-268"/>
        </w:tabs>
        <w:ind w:left="567" w:hanging="283"/>
      </w:pPr>
      <w:rPr>
        <w:rFonts w:ascii="Arial" w:eastAsia="Times New Roman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6">
      <w:start w:val="1"/>
      <w:numFmt w:val="lowerLetter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upperRoman"/>
      <w:lvlText w:val="%8.)"/>
      <w:lvlJc w:val="left"/>
      <w:pPr>
        <w:tabs>
          <w:tab w:val="num" w:pos="1440"/>
        </w:tabs>
        <w:ind w:left="1440" w:hanging="432"/>
      </w:pPr>
      <w:rPr>
        <w:rFonts w:ascii="Arial" w:hAnsi="Arial" w:hint="default"/>
        <w:b w:val="0"/>
        <w:i w:val="0"/>
        <w:sz w:val="18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5" w15:restartNumberingAfterBreak="0">
    <w:nsid w:val="785D629D"/>
    <w:multiLevelType w:val="multilevel"/>
    <w:tmpl w:val="3C001DDE"/>
    <w:lvl w:ilvl="0">
      <w:start w:val="1"/>
      <w:numFmt w:val="decimal"/>
      <w:suff w:val="nothing"/>
      <w:lvlText w:val="%1. fejezet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4."/>
      <w:lvlJc w:val="right"/>
      <w:pPr>
        <w:tabs>
          <w:tab w:val="num" w:pos="144"/>
        </w:tabs>
        <w:ind w:left="144" w:hanging="144"/>
      </w:pPr>
      <w:rPr>
        <w:rFonts w:hint="default"/>
        <w:b/>
        <w:i w:val="0"/>
      </w:rPr>
    </w:lvl>
    <w:lvl w:ilvl="4">
      <w:start w:val="1"/>
      <w:numFmt w:val="upperLetter"/>
      <w:lvlText w:val="%5)"/>
      <w:lvlJc w:val="left"/>
      <w:pPr>
        <w:tabs>
          <w:tab w:val="num" w:pos="-268"/>
        </w:tabs>
        <w:ind w:left="567" w:hanging="283"/>
      </w:pPr>
      <w:rPr>
        <w:rFonts w:ascii="Arial" w:eastAsia="Times New Roman" w:hAnsi="Arial" w:cs="Times New Roman" w:hint="default"/>
      </w:rPr>
    </w:lvl>
    <w:lvl w:ilvl="5">
      <w:start w:val="1"/>
      <w:numFmt w:val="upperLetter"/>
      <w:lvlText w:val="%6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6">
      <w:start w:val="1"/>
      <w:numFmt w:val="lowerLetter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Roman"/>
      <w:lvlText w:val="%8.)"/>
      <w:lvlJc w:val="left"/>
      <w:pPr>
        <w:tabs>
          <w:tab w:val="num" w:pos="1440"/>
        </w:tabs>
        <w:ind w:left="1440" w:hanging="432"/>
      </w:pPr>
      <w:rPr>
        <w:rFonts w:ascii="Arial" w:hAnsi="Arial" w:hint="default"/>
        <w:b w:val="0"/>
        <w:i w:val="0"/>
        <w:sz w:val="18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6" w15:restartNumberingAfterBreak="0">
    <w:nsid w:val="7B536C2D"/>
    <w:multiLevelType w:val="hybridMultilevel"/>
    <w:tmpl w:val="84DC6362"/>
    <w:lvl w:ilvl="0" w:tplc="BBDEDD4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7" w15:restartNumberingAfterBreak="0">
    <w:nsid w:val="7E957E7F"/>
    <w:multiLevelType w:val="hybridMultilevel"/>
    <w:tmpl w:val="77428166"/>
    <w:lvl w:ilvl="0" w:tplc="9CB43BC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55031">
    <w:abstractNumId w:val="1"/>
  </w:num>
  <w:num w:numId="2" w16cid:durableId="13071409">
    <w:abstractNumId w:val="21"/>
  </w:num>
  <w:num w:numId="3" w16cid:durableId="1295715561">
    <w:abstractNumId w:val="1"/>
  </w:num>
  <w:num w:numId="4" w16cid:durableId="182473952">
    <w:abstractNumId w:val="1"/>
  </w:num>
  <w:num w:numId="5" w16cid:durableId="1620066901">
    <w:abstractNumId w:val="3"/>
  </w:num>
  <w:num w:numId="6" w16cid:durableId="2020886705">
    <w:abstractNumId w:val="1"/>
  </w:num>
  <w:num w:numId="7" w16cid:durableId="2134712865">
    <w:abstractNumId w:val="4"/>
  </w:num>
  <w:num w:numId="8" w16cid:durableId="309554497">
    <w:abstractNumId w:val="20"/>
  </w:num>
  <w:num w:numId="9" w16cid:durableId="4466297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8989306">
    <w:abstractNumId w:val="26"/>
  </w:num>
  <w:num w:numId="11" w16cid:durableId="1757246321">
    <w:abstractNumId w:val="19"/>
  </w:num>
  <w:num w:numId="12" w16cid:durableId="1941798299">
    <w:abstractNumId w:val="18"/>
  </w:num>
  <w:num w:numId="13" w16cid:durableId="1887789552">
    <w:abstractNumId w:val="8"/>
  </w:num>
  <w:num w:numId="14" w16cid:durableId="6910607">
    <w:abstractNumId w:val="6"/>
  </w:num>
  <w:num w:numId="15" w16cid:durableId="781073793">
    <w:abstractNumId w:val="16"/>
  </w:num>
  <w:num w:numId="16" w16cid:durableId="1213419866">
    <w:abstractNumId w:val="0"/>
  </w:num>
  <w:num w:numId="17" w16cid:durableId="5469947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4"/>
    </w:lvlOverride>
  </w:num>
  <w:num w:numId="18" w16cid:durableId="8567014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4"/>
    </w:lvlOverride>
  </w:num>
  <w:num w:numId="19" w16cid:durableId="8274788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4"/>
    </w:lvlOverride>
  </w:num>
  <w:num w:numId="20" w16cid:durableId="6455492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4"/>
    </w:lvlOverride>
  </w:num>
  <w:num w:numId="21" w16cid:durableId="937906505">
    <w:abstractNumId w:val="2"/>
  </w:num>
  <w:num w:numId="22" w16cid:durableId="847912876">
    <w:abstractNumId w:val="25"/>
  </w:num>
  <w:num w:numId="23" w16cid:durableId="1395346627">
    <w:abstractNumId w:val="23"/>
  </w:num>
  <w:num w:numId="24" w16cid:durableId="165366182">
    <w:abstractNumId w:val="24"/>
  </w:num>
  <w:num w:numId="25" w16cid:durableId="466359114">
    <w:abstractNumId w:val="9"/>
  </w:num>
  <w:num w:numId="26" w16cid:durableId="1113400989">
    <w:abstractNumId w:val="10"/>
  </w:num>
  <w:num w:numId="27" w16cid:durableId="945958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5475410">
    <w:abstractNumId w:val="1"/>
  </w:num>
  <w:num w:numId="29" w16cid:durableId="764811098">
    <w:abstractNumId w:val="1"/>
  </w:num>
  <w:num w:numId="30" w16cid:durableId="20018641">
    <w:abstractNumId w:val="1"/>
  </w:num>
  <w:num w:numId="31" w16cid:durableId="533616302">
    <w:abstractNumId w:val="1"/>
  </w:num>
  <w:num w:numId="32" w16cid:durableId="683169856">
    <w:abstractNumId w:val="1"/>
  </w:num>
  <w:num w:numId="33" w16cid:durableId="1490051278">
    <w:abstractNumId w:val="1"/>
  </w:num>
  <w:num w:numId="34" w16cid:durableId="2005627673">
    <w:abstractNumId w:val="1"/>
  </w:num>
  <w:num w:numId="35" w16cid:durableId="1500076307">
    <w:abstractNumId w:val="1"/>
  </w:num>
  <w:num w:numId="36" w16cid:durableId="157235584">
    <w:abstractNumId w:val="1"/>
  </w:num>
  <w:num w:numId="37" w16cid:durableId="327825815">
    <w:abstractNumId w:val="17"/>
  </w:num>
  <w:num w:numId="38" w16cid:durableId="256329453">
    <w:abstractNumId w:val="12"/>
  </w:num>
  <w:num w:numId="39" w16cid:durableId="977221216">
    <w:abstractNumId w:val="1"/>
  </w:num>
  <w:num w:numId="40" w16cid:durableId="965617924">
    <w:abstractNumId w:val="15"/>
  </w:num>
  <w:num w:numId="41" w16cid:durableId="930744083">
    <w:abstractNumId w:val="27"/>
  </w:num>
  <w:num w:numId="42" w16cid:durableId="365057740">
    <w:abstractNumId w:val="11"/>
  </w:num>
  <w:num w:numId="43" w16cid:durableId="297221134">
    <w:abstractNumId w:val="7"/>
  </w:num>
  <w:num w:numId="44" w16cid:durableId="372728973">
    <w:abstractNumId w:val="22"/>
  </w:num>
  <w:num w:numId="45" w16cid:durableId="1112171334">
    <w:abstractNumId w:val="14"/>
  </w:num>
  <w:num w:numId="46" w16cid:durableId="809320700">
    <w:abstractNumId w:val="5"/>
  </w:num>
  <w:num w:numId="47" w16cid:durableId="9904510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GB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de-CH" w:vendorID="64" w:dllVersion="131078" w:nlCheck="1" w:checkStyle="1"/>
  <w:activeWritingStyle w:appName="MSWord" w:lang="en-US" w:vendorID="64" w:dllVersion="131078" w:nlCheck="1" w:checkStyle="1"/>
  <w:activeWritingStyle w:appName="MSWord" w:lang="hu-HU" w:vendorID="64" w:dllVersion="0" w:nlCheck="1" w:checkStyle="0"/>
  <w:activeWritingStyle w:appName="MSWord" w:lang="hu-HU" w:vendorID="7" w:dllVersion="522" w:checkStyle="1"/>
  <w:activeWritingStyle w:appName="MSWord" w:lang="hu-HU" w:vendorID="7" w:dllVersion="513" w:checkStyle="1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900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57"/>
    <w:rsid w:val="00031044"/>
    <w:rsid w:val="0004498F"/>
    <w:rsid w:val="000524F9"/>
    <w:rsid w:val="00055338"/>
    <w:rsid w:val="00061537"/>
    <w:rsid w:val="00070AEA"/>
    <w:rsid w:val="00072227"/>
    <w:rsid w:val="00077344"/>
    <w:rsid w:val="000A26EF"/>
    <w:rsid w:val="000B04D4"/>
    <w:rsid w:val="000B4B89"/>
    <w:rsid w:val="000E4CE2"/>
    <w:rsid w:val="00110343"/>
    <w:rsid w:val="001125FE"/>
    <w:rsid w:val="00123623"/>
    <w:rsid w:val="00137251"/>
    <w:rsid w:val="00157824"/>
    <w:rsid w:val="00174C05"/>
    <w:rsid w:val="00176637"/>
    <w:rsid w:val="001A3FEF"/>
    <w:rsid w:val="001A4423"/>
    <w:rsid w:val="001B38C0"/>
    <w:rsid w:val="001D578D"/>
    <w:rsid w:val="001E6A97"/>
    <w:rsid w:val="001F0BE6"/>
    <w:rsid w:val="001F574D"/>
    <w:rsid w:val="00200602"/>
    <w:rsid w:val="00224AFC"/>
    <w:rsid w:val="0024256F"/>
    <w:rsid w:val="00256C47"/>
    <w:rsid w:val="00273971"/>
    <w:rsid w:val="002C0F56"/>
    <w:rsid w:val="002C34A9"/>
    <w:rsid w:val="0030356D"/>
    <w:rsid w:val="00314647"/>
    <w:rsid w:val="00314CE3"/>
    <w:rsid w:val="003177F2"/>
    <w:rsid w:val="00331FD7"/>
    <w:rsid w:val="00382662"/>
    <w:rsid w:val="003946A7"/>
    <w:rsid w:val="003A1140"/>
    <w:rsid w:val="003A7124"/>
    <w:rsid w:val="003B61E6"/>
    <w:rsid w:val="003B71C2"/>
    <w:rsid w:val="003C594F"/>
    <w:rsid w:val="003C7F0E"/>
    <w:rsid w:val="003D7C77"/>
    <w:rsid w:val="003E16C3"/>
    <w:rsid w:val="003E5F92"/>
    <w:rsid w:val="003F0F1C"/>
    <w:rsid w:val="003F7B0D"/>
    <w:rsid w:val="00417D93"/>
    <w:rsid w:val="0043072F"/>
    <w:rsid w:val="0043114F"/>
    <w:rsid w:val="004326E8"/>
    <w:rsid w:val="004446B6"/>
    <w:rsid w:val="00460679"/>
    <w:rsid w:val="00461879"/>
    <w:rsid w:val="00462883"/>
    <w:rsid w:val="0046335D"/>
    <w:rsid w:val="004731CE"/>
    <w:rsid w:val="00473D9D"/>
    <w:rsid w:val="0047569E"/>
    <w:rsid w:val="004839F4"/>
    <w:rsid w:val="004C2F78"/>
    <w:rsid w:val="004C556C"/>
    <w:rsid w:val="004C71B1"/>
    <w:rsid w:val="004F1BF5"/>
    <w:rsid w:val="004F592D"/>
    <w:rsid w:val="00501C0C"/>
    <w:rsid w:val="005769A1"/>
    <w:rsid w:val="00595171"/>
    <w:rsid w:val="005A0C1D"/>
    <w:rsid w:val="005F09A5"/>
    <w:rsid w:val="006040C8"/>
    <w:rsid w:val="00612D59"/>
    <w:rsid w:val="006373B2"/>
    <w:rsid w:val="00656FEF"/>
    <w:rsid w:val="0065735C"/>
    <w:rsid w:val="00662AF0"/>
    <w:rsid w:val="00670F78"/>
    <w:rsid w:val="00680859"/>
    <w:rsid w:val="006856EA"/>
    <w:rsid w:val="00695A10"/>
    <w:rsid w:val="006B254A"/>
    <w:rsid w:val="006C14C7"/>
    <w:rsid w:val="006C1B91"/>
    <w:rsid w:val="006E56D9"/>
    <w:rsid w:val="006F0AEA"/>
    <w:rsid w:val="006F3995"/>
    <w:rsid w:val="007066EC"/>
    <w:rsid w:val="00787EFF"/>
    <w:rsid w:val="007A4A60"/>
    <w:rsid w:val="007B63D4"/>
    <w:rsid w:val="007C43BC"/>
    <w:rsid w:val="007C4BD4"/>
    <w:rsid w:val="007D1057"/>
    <w:rsid w:val="007D7904"/>
    <w:rsid w:val="008039CC"/>
    <w:rsid w:val="00807DE9"/>
    <w:rsid w:val="0081221D"/>
    <w:rsid w:val="00823D47"/>
    <w:rsid w:val="00826A77"/>
    <w:rsid w:val="00833E6C"/>
    <w:rsid w:val="008364D4"/>
    <w:rsid w:val="00846221"/>
    <w:rsid w:val="00847370"/>
    <w:rsid w:val="0085255B"/>
    <w:rsid w:val="00857E49"/>
    <w:rsid w:val="00870E02"/>
    <w:rsid w:val="00895B80"/>
    <w:rsid w:val="008A5081"/>
    <w:rsid w:val="008B6C1D"/>
    <w:rsid w:val="008C3FE9"/>
    <w:rsid w:val="008C4153"/>
    <w:rsid w:val="008D143F"/>
    <w:rsid w:val="008F5C2F"/>
    <w:rsid w:val="009104F6"/>
    <w:rsid w:val="0095168E"/>
    <w:rsid w:val="0097093A"/>
    <w:rsid w:val="00976ABC"/>
    <w:rsid w:val="009A0042"/>
    <w:rsid w:val="009A28EF"/>
    <w:rsid w:val="009A42A6"/>
    <w:rsid w:val="009A6A9A"/>
    <w:rsid w:val="009C1241"/>
    <w:rsid w:val="009C131D"/>
    <w:rsid w:val="009D24A5"/>
    <w:rsid w:val="00A064D3"/>
    <w:rsid w:val="00A17AC0"/>
    <w:rsid w:val="00A2264D"/>
    <w:rsid w:val="00A3086D"/>
    <w:rsid w:val="00A3132E"/>
    <w:rsid w:val="00A31C0E"/>
    <w:rsid w:val="00A35557"/>
    <w:rsid w:val="00AA2B4F"/>
    <w:rsid w:val="00AB59B3"/>
    <w:rsid w:val="00AC12C4"/>
    <w:rsid w:val="00AD0258"/>
    <w:rsid w:val="00AE34F1"/>
    <w:rsid w:val="00AE47BD"/>
    <w:rsid w:val="00B12D5D"/>
    <w:rsid w:val="00B46AFF"/>
    <w:rsid w:val="00B52539"/>
    <w:rsid w:val="00B636A0"/>
    <w:rsid w:val="00B67C04"/>
    <w:rsid w:val="00B93AB4"/>
    <w:rsid w:val="00BC2F99"/>
    <w:rsid w:val="00BE3864"/>
    <w:rsid w:val="00BE6EA1"/>
    <w:rsid w:val="00BF09D6"/>
    <w:rsid w:val="00C01E1F"/>
    <w:rsid w:val="00C105DC"/>
    <w:rsid w:val="00C33F56"/>
    <w:rsid w:val="00C416E9"/>
    <w:rsid w:val="00C5590D"/>
    <w:rsid w:val="00C62421"/>
    <w:rsid w:val="00C80690"/>
    <w:rsid w:val="00CA52AD"/>
    <w:rsid w:val="00CB2C12"/>
    <w:rsid w:val="00CB61D3"/>
    <w:rsid w:val="00CD7CE7"/>
    <w:rsid w:val="00CF15F9"/>
    <w:rsid w:val="00D02ABA"/>
    <w:rsid w:val="00D12304"/>
    <w:rsid w:val="00D26F63"/>
    <w:rsid w:val="00D318AC"/>
    <w:rsid w:val="00D71DC9"/>
    <w:rsid w:val="00D8648A"/>
    <w:rsid w:val="00DA1EA4"/>
    <w:rsid w:val="00DA3399"/>
    <w:rsid w:val="00DA3843"/>
    <w:rsid w:val="00DB70D1"/>
    <w:rsid w:val="00DD0206"/>
    <w:rsid w:val="00DF629D"/>
    <w:rsid w:val="00E0473B"/>
    <w:rsid w:val="00E25313"/>
    <w:rsid w:val="00E55511"/>
    <w:rsid w:val="00E60015"/>
    <w:rsid w:val="00E64444"/>
    <w:rsid w:val="00E96C79"/>
    <w:rsid w:val="00EB6373"/>
    <w:rsid w:val="00EC188E"/>
    <w:rsid w:val="00EC2724"/>
    <w:rsid w:val="00F0747C"/>
    <w:rsid w:val="00F160C2"/>
    <w:rsid w:val="00F238EA"/>
    <w:rsid w:val="00F26F3D"/>
    <w:rsid w:val="00F6243F"/>
    <w:rsid w:val="00F63ED4"/>
    <w:rsid w:val="00F67D4D"/>
    <w:rsid w:val="00F73555"/>
    <w:rsid w:val="00F8302B"/>
    <w:rsid w:val="00F934BA"/>
    <w:rsid w:val="00FC790E"/>
    <w:rsid w:val="00FD618C"/>
    <w:rsid w:val="00FE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900"/>
    </o:shapedefaults>
    <o:shapelayout v:ext="edit">
      <o:idmap v:ext="edit" data="2"/>
    </o:shapelayout>
  </w:shapeDefaults>
  <w:decimalSymbol w:val=","/>
  <w:listSeparator w:val=";"/>
  <w14:docId w14:val="49912BD1"/>
  <w15:chartTrackingRefBased/>
  <w15:docId w15:val="{57D53EF2-7A80-477B-8A40-EDF63B76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before="60" w:after="60"/>
      <w:jc w:val="both"/>
    </w:pPr>
    <w:rPr>
      <w:rFonts w:ascii="Arial" w:hAnsi="Arial"/>
      <w:sz w:val="24"/>
      <w:lang w:eastAsia="en-US"/>
    </w:rPr>
  </w:style>
  <w:style w:type="paragraph" w:styleId="Cmsor1">
    <w:name w:val="heading 1"/>
    <w:basedOn w:val="Norml"/>
    <w:next w:val="Norml"/>
    <w:qFormat/>
    <w:pPr>
      <w:keepNext/>
      <w:pageBreakBefore/>
      <w:numPr>
        <w:numId w:val="1"/>
      </w:numPr>
      <w:tabs>
        <w:tab w:val="left" w:pos="-426"/>
      </w:tabs>
      <w:spacing w:before="240"/>
      <w:jc w:val="center"/>
      <w:outlineLvl w:val="0"/>
    </w:pPr>
    <w:rPr>
      <w:b/>
      <w:smallCaps/>
      <w:kern w:val="28"/>
    </w:rPr>
  </w:style>
  <w:style w:type="paragraph" w:styleId="Cmsor2">
    <w:name w:val="heading 2"/>
    <w:basedOn w:val="Cmsor1"/>
    <w:next w:val="Norml"/>
    <w:qFormat/>
    <w:pPr>
      <w:pageBreakBefore w:val="0"/>
      <w:numPr>
        <w:ilvl w:val="1"/>
      </w:numPr>
      <w:spacing w:before="120" w:after="120"/>
      <w:outlineLvl w:val="1"/>
    </w:pPr>
    <w:rPr>
      <w:szCs w:val="24"/>
    </w:rPr>
  </w:style>
  <w:style w:type="paragraph" w:styleId="Cmsor3">
    <w:name w:val="heading 3"/>
    <w:basedOn w:val="Cmsor2"/>
    <w:next w:val="Norml"/>
    <w:qFormat/>
    <w:pPr>
      <w:numPr>
        <w:ilvl w:val="2"/>
      </w:numPr>
      <w:outlineLvl w:val="2"/>
    </w:pPr>
  </w:style>
  <w:style w:type="paragraph" w:styleId="Cmsor4">
    <w:name w:val="heading 4"/>
    <w:basedOn w:val="Cmsor3"/>
    <w:next w:val="Norml"/>
    <w:qFormat/>
    <w:pPr>
      <w:numPr>
        <w:ilvl w:val="3"/>
      </w:numPr>
      <w:spacing w:before="240" w:after="60"/>
      <w:jc w:val="left"/>
      <w:outlineLvl w:val="3"/>
    </w:pPr>
    <w:rPr>
      <w:bCs/>
      <w:smallCaps w:val="0"/>
    </w:rPr>
  </w:style>
  <w:style w:type="paragraph" w:styleId="Cmsor5">
    <w:name w:val="heading 5"/>
    <w:aliases w:val=" Char3,Char3"/>
    <w:basedOn w:val="Cmsor6"/>
    <w:next w:val="Norml"/>
    <w:qFormat/>
    <w:pPr>
      <w:numPr>
        <w:ilvl w:val="4"/>
      </w:numPr>
      <w:outlineLvl w:val="4"/>
    </w:pPr>
  </w:style>
  <w:style w:type="paragraph" w:styleId="Cmsor6">
    <w:name w:val="heading 6"/>
    <w:basedOn w:val="Norml"/>
    <w:next w:val="Norml"/>
    <w:qFormat/>
    <w:pPr>
      <w:numPr>
        <w:ilvl w:val="5"/>
        <w:numId w:val="1"/>
      </w:numPr>
      <w:autoSpaceDE w:val="0"/>
      <w:autoSpaceDN w:val="0"/>
      <w:adjustRightInd w:val="0"/>
      <w:spacing w:before="20" w:after="20"/>
      <w:outlineLvl w:val="5"/>
    </w:pPr>
    <w:rPr>
      <w:rFonts w:cs="Arial"/>
      <w:szCs w:val="16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0"/>
      <w:outlineLvl w:val="6"/>
    </w:pPr>
    <w:rPr>
      <w:szCs w:val="24"/>
    </w:rPr>
  </w:style>
  <w:style w:type="paragraph" w:styleId="Cmsor8">
    <w:name w:val="heading 8"/>
    <w:basedOn w:val="Cmsor7"/>
    <w:next w:val="Norml"/>
    <w:qFormat/>
    <w:pPr>
      <w:numPr>
        <w:ilvl w:val="7"/>
      </w:numPr>
      <w:outlineLvl w:val="7"/>
    </w:p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/>
      <w:outlineLvl w:val="8"/>
    </w:pPr>
    <w:rPr>
      <w:b/>
      <w:i/>
      <w:sz w:val="18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Char8">
    <w:name w:val=" Char Char8"/>
    <w:rPr>
      <w:rFonts w:ascii="Arial" w:hAnsi="Arial"/>
      <w:b/>
      <w:smallCaps/>
      <w:kern w:val="28"/>
      <w:sz w:val="24"/>
      <w:lang w:val="hu-HU" w:eastAsia="en-US" w:bidi="ar-SA"/>
    </w:rPr>
  </w:style>
  <w:style w:type="character" w:customStyle="1" w:styleId="CharChar7">
    <w:name w:val=" Char Char7"/>
    <w:rPr>
      <w:rFonts w:ascii="Arial" w:hAnsi="Arial"/>
      <w:b/>
      <w:smallCaps/>
      <w:kern w:val="28"/>
      <w:sz w:val="24"/>
      <w:szCs w:val="24"/>
      <w:lang w:val="hu-HU" w:eastAsia="en-US" w:bidi="ar-SA"/>
    </w:rPr>
  </w:style>
  <w:style w:type="character" w:customStyle="1" w:styleId="CharChar5">
    <w:name w:val=" Char Char5"/>
    <w:basedOn w:val="CharChar7"/>
    <w:rPr>
      <w:rFonts w:ascii="Arial" w:hAnsi="Arial"/>
      <w:b/>
      <w:smallCaps/>
      <w:kern w:val="28"/>
      <w:sz w:val="24"/>
      <w:szCs w:val="24"/>
      <w:lang w:val="hu-HU" w:eastAsia="en-US" w:bidi="ar-SA"/>
    </w:rPr>
  </w:style>
  <w:style w:type="character" w:customStyle="1" w:styleId="CharChar4">
    <w:name w:val=" Char Char4"/>
    <w:rPr>
      <w:rFonts w:ascii="Arial" w:hAnsi="Arial"/>
      <w:b/>
      <w:bCs/>
      <w:smallCaps/>
      <w:kern w:val="28"/>
      <w:sz w:val="24"/>
      <w:szCs w:val="24"/>
      <w:lang w:val="hu-HU" w:eastAsia="en-US" w:bidi="ar-SA"/>
    </w:rPr>
  </w:style>
  <w:style w:type="paragraph" w:styleId="lfej">
    <w:name w:val="header"/>
    <w:basedOn w:val="Norml"/>
    <w:semiHidden/>
    <w:pPr>
      <w:tabs>
        <w:tab w:val="center" w:pos="4153"/>
        <w:tab w:val="right" w:pos="8306"/>
      </w:tabs>
    </w:pPr>
  </w:style>
  <w:style w:type="paragraph" w:customStyle="1" w:styleId="Style1">
    <w:name w:val="Style1"/>
    <w:basedOn w:val="Norml"/>
    <w:semiHidden/>
  </w:style>
  <w:style w:type="paragraph" w:styleId="llb">
    <w:name w:val="footer"/>
    <w:basedOn w:val="Norml"/>
    <w:semiHidden/>
    <w:pPr>
      <w:tabs>
        <w:tab w:val="center" w:pos="4153"/>
        <w:tab w:val="right" w:pos="8306"/>
      </w:tabs>
    </w:pPr>
  </w:style>
  <w:style w:type="character" w:customStyle="1" w:styleId="CharChar1">
    <w:name w:val=" Char Char1"/>
    <w:rPr>
      <w:rFonts w:ascii="Arial" w:hAnsi="Arial"/>
      <w:sz w:val="24"/>
      <w:lang w:eastAsia="en-US"/>
    </w:rPr>
  </w:style>
  <w:style w:type="character" w:styleId="Oldalszm">
    <w:name w:val="page number"/>
    <w:basedOn w:val="Bekezdsalapbettpusa"/>
    <w:semiHidden/>
  </w:style>
  <w:style w:type="paragraph" w:customStyle="1" w:styleId="BodyText">
    <w:name w:val="BodyText"/>
    <w:basedOn w:val="Norml"/>
    <w:semiHidden/>
    <w:pPr>
      <w:keepNext/>
      <w:keepLines/>
      <w:spacing w:before="120" w:after="120"/>
      <w:ind w:left="1021"/>
    </w:pPr>
    <w:rPr>
      <w:sz w:val="22"/>
    </w:rPr>
  </w:style>
  <w:style w:type="paragraph" w:customStyle="1" w:styleId="NormalText">
    <w:name w:val="NormalText"/>
    <w:basedOn w:val="Norml"/>
    <w:semiHidden/>
    <w:rPr>
      <w:sz w:val="22"/>
    </w:rPr>
  </w:style>
  <w:style w:type="paragraph" w:styleId="Szvegtrzs">
    <w:name w:val="Body Text"/>
    <w:basedOn w:val="Norml"/>
    <w:next w:val="Norml"/>
    <w:semiHidden/>
    <w:pPr>
      <w:ind w:left="284"/>
    </w:pPr>
  </w:style>
  <w:style w:type="character" w:customStyle="1" w:styleId="CharChar">
    <w:name w:val=" Char Char"/>
    <w:rPr>
      <w:rFonts w:ascii="Arial" w:hAnsi="Arial"/>
      <w:sz w:val="18"/>
      <w:lang w:val="hu-HU" w:eastAsia="en-US" w:bidi="ar-SA"/>
    </w:rPr>
  </w:style>
  <w:style w:type="paragraph" w:styleId="TJ3">
    <w:name w:val="toc 3"/>
    <w:basedOn w:val="Norml"/>
    <w:next w:val="Norml"/>
    <w:autoRedefine/>
    <w:semiHidden/>
    <w:pPr>
      <w:tabs>
        <w:tab w:val="left" w:pos="1004"/>
        <w:tab w:val="right" w:leader="dot" w:pos="8778"/>
      </w:tabs>
    </w:pPr>
    <w:rPr>
      <w:smallCaps/>
      <w:noProof/>
      <w:sz w:val="20"/>
    </w:rPr>
  </w:style>
  <w:style w:type="paragraph" w:customStyle="1" w:styleId="criterianumberS">
    <w:name w:val="criteria number S"/>
    <w:basedOn w:val="Norml"/>
    <w:semiHidden/>
    <w:pPr>
      <w:tabs>
        <w:tab w:val="num" w:pos="720"/>
        <w:tab w:val="num" w:pos="1381"/>
      </w:tabs>
      <w:ind w:left="1381" w:hanging="360"/>
      <w:jc w:val="center"/>
    </w:pPr>
    <w:rPr>
      <w:b/>
      <w:noProof/>
      <w:sz w:val="22"/>
    </w:rPr>
  </w:style>
  <w:style w:type="paragraph" w:styleId="Cm">
    <w:name w:val="Title"/>
    <w:basedOn w:val="Norml"/>
    <w:qFormat/>
    <w:pPr>
      <w:spacing w:before="0" w:after="0"/>
      <w:jc w:val="center"/>
    </w:pPr>
    <w:rPr>
      <w:rFonts w:ascii="Arial Narrow" w:hAnsi="Arial Narrow" w:cs="Arial"/>
      <w:b/>
      <w:smallCaps/>
      <w:snapToGrid w:val="0"/>
      <w:color w:val="000000"/>
      <w:lang w:eastAsia="hu-HU"/>
    </w:rPr>
  </w:style>
  <w:style w:type="paragraph" w:styleId="Szvegtrzs2">
    <w:name w:val="Body Text 2"/>
    <w:basedOn w:val="Norml"/>
    <w:semiHidden/>
    <w:rPr>
      <w:i/>
      <w:color w:val="0000FF"/>
      <w:sz w:val="20"/>
    </w:rPr>
  </w:style>
  <w:style w:type="paragraph" w:customStyle="1" w:styleId="AddressStyle">
    <w:name w:val="Address Style"/>
    <w:basedOn w:val="Norml"/>
    <w:semiHidden/>
    <w:pPr>
      <w:tabs>
        <w:tab w:val="left" w:pos="7144"/>
        <w:tab w:val="left" w:pos="7513"/>
      </w:tabs>
    </w:pPr>
    <w:rPr>
      <w:sz w:val="22"/>
    </w:r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customStyle="1" w:styleId="Style2">
    <w:name w:val="Style2"/>
    <w:basedOn w:val="Cmsor2"/>
    <w:semiHidden/>
    <w:rPr>
      <w:color w:val="000000"/>
    </w:rPr>
  </w:style>
  <w:style w:type="paragraph" w:styleId="Lbjegyzetszveg">
    <w:name w:val="footnote text"/>
    <w:basedOn w:val="Norml"/>
    <w:semiHidden/>
    <w:rPr>
      <w:sz w:val="20"/>
    </w:rPr>
  </w:style>
  <w:style w:type="character" w:styleId="Lbjegyzet-hivatkozs">
    <w:name w:val="footnote reference"/>
    <w:semiHidden/>
    <w:rPr>
      <w:vertAlign w:val="superscript"/>
    </w:rPr>
  </w:style>
  <w:style w:type="paragraph" w:styleId="Felsorols3">
    <w:name w:val="List Bullet 3"/>
    <w:basedOn w:val="Norml"/>
    <w:autoRedefine/>
    <w:semiHidden/>
    <w:pPr>
      <w:tabs>
        <w:tab w:val="num" w:pos="1724"/>
      </w:tabs>
      <w:ind w:left="2007" w:hanging="567"/>
    </w:pPr>
  </w:style>
  <w:style w:type="paragraph" w:customStyle="1" w:styleId="StlusCmsor4Fgg005cm">
    <w:name w:val="Stílus Címsor 4 + Függő:  005 cm"/>
    <w:basedOn w:val="Cmsor4"/>
    <w:semiHidden/>
    <w:pPr>
      <w:ind w:hanging="28"/>
    </w:pPr>
    <w:rPr>
      <w:i/>
      <w:iCs/>
      <w:smallCaps/>
    </w:rPr>
  </w:style>
  <w:style w:type="paragraph" w:customStyle="1" w:styleId="StlusCmsor4SorkizrtEltte6pt">
    <w:name w:val="Stílus Címsor 4 + Sorkizárt Előtte:  6 pt"/>
    <w:basedOn w:val="Cmsor4"/>
    <w:semiHidden/>
    <w:pPr>
      <w:spacing w:before="120"/>
    </w:pPr>
    <w:rPr>
      <w:i/>
      <w:iCs/>
      <w:smallCaps/>
    </w:rPr>
  </w:style>
  <w:style w:type="paragraph" w:customStyle="1" w:styleId="StlusCmsor4SorkizrtEltte6ptUtna0pt">
    <w:name w:val="Stílus Címsor 4 + Sorkizárt Előtte:  6 pt Utána:  0 pt"/>
    <w:basedOn w:val="Cmsor4"/>
    <w:semiHidden/>
    <w:pPr>
      <w:spacing w:before="120" w:after="0"/>
    </w:pPr>
    <w:rPr>
      <w:i/>
      <w:iCs/>
      <w:smallCaps/>
    </w:rPr>
  </w:style>
  <w:style w:type="paragraph" w:customStyle="1" w:styleId="StlusCmsor4Sorkizrt">
    <w:name w:val="Stílus Címsor 4 + Sorkizárt"/>
    <w:basedOn w:val="Cmsor4"/>
    <w:semiHidden/>
    <w:pPr>
      <w:numPr>
        <w:ilvl w:val="0"/>
        <w:numId w:val="0"/>
      </w:numPr>
      <w:tabs>
        <w:tab w:val="num" w:pos="284"/>
        <w:tab w:val="num" w:pos="1058"/>
      </w:tabs>
      <w:spacing w:before="120"/>
      <w:ind w:left="1381" w:hanging="360"/>
    </w:pPr>
    <w:rPr>
      <w:i/>
      <w:smallCaps/>
      <w:sz w:val="22"/>
    </w:rPr>
  </w:style>
  <w:style w:type="paragraph" w:customStyle="1" w:styleId="StlusCmsor4SorkizrtUtna0pt">
    <w:name w:val="Stílus Címsor 4 + Sorkizárt Utána:  0 pt"/>
    <w:basedOn w:val="Cmsor4"/>
    <w:semiHidden/>
    <w:pPr>
      <w:numPr>
        <w:ilvl w:val="0"/>
        <w:numId w:val="0"/>
      </w:numPr>
      <w:tabs>
        <w:tab w:val="num" w:pos="284"/>
        <w:tab w:val="num" w:pos="1058"/>
      </w:tabs>
      <w:spacing w:before="120" w:after="0"/>
      <w:ind w:left="1381" w:hanging="360"/>
    </w:pPr>
    <w:rPr>
      <w:i/>
      <w:smallCaps/>
      <w:sz w:val="22"/>
    </w:rPr>
  </w:style>
  <w:style w:type="paragraph" w:customStyle="1" w:styleId="StlusCmsor4SorkizrtEltte6pt1">
    <w:name w:val="Stílus Címsor 4 + Sorkizárt Előtte:  6 pt1"/>
    <w:basedOn w:val="Cmsor4"/>
    <w:semiHidden/>
    <w:pPr>
      <w:spacing w:before="120"/>
    </w:pPr>
    <w:rPr>
      <w:i/>
      <w:iCs/>
      <w:smallCaps/>
    </w:rPr>
  </w:style>
  <w:style w:type="paragraph" w:customStyle="1" w:styleId="StlusCmsor4SorkizrtEltte6ptUtna0pt1">
    <w:name w:val="Stílus Címsor 4 + Sorkizárt Előtte:  6 pt Utána:  0 pt1"/>
    <w:basedOn w:val="Cmsor4"/>
    <w:semiHidden/>
    <w:pPr>
      <w:spacing w:before="120" w:after="0"/>
    </w:pPr>
    <w:rPr>
      <w:i/>
      <w:iCs/>
      <w:smallCaps/>
    </w:rPr>
  </w:style>
  <w:style w:type="character" w:styleId="Jegyzethivatkozs">
    <w:name w:val="annotation reference"/>
    <w:semiHidden/>
    <w:rPr>
      <w:sz w:val="16"/>
      <w:szCs w:val="16"/>
    </w:rPr>
  </w:style>
  <w:style w:type="paragraph" w:customStyle="1" w:styleId="criterianumberP">
    <w:name w:val="criteria number P"/>
    <w:basedOn w:val="Norml"/>
    <w:semiHidden/>
    <w:pPr>
      <w:tabs>
        <w:tab w:val="num" w:pos="360"/>
      </w:tabs>
      <w:jc w:val="center"/>
    </w:pPr>
    <w:rPr>
      <w:b/>
      <w:noProof/>
      <w:sz w:val="22"/>
    </w:rPr>
  </w:style>
  <w:style w:type="paragraph" w:styleId="Szvegtrzs3">
    <w:name w:val="Body Text 3"/>
    <w:basedOn w:val="Norml"/>
    <w:semiHidden/>
    <w:rPr>
      <w:sz w:val="20"/>
    </w:rPr>
  </w:style>
  <w:style w:type="paragraph" w:customStyle="1" w:styleId="criterianumberL">
    <w:name w:val="criteria number L"/>
    <w:basedOn w:val="Norml"/>
    <w:semiHidden/>
    <w:pPr>
      <w:tabs>
        <w:tab w:val="num" w:pos="1021"/>
      </w:tabs>
      <w:ind w:left="1021" w:hanging="1021"/>
      <w:jc w:val="center"/>
    </w:pPr>
    <w:rPr>
      <w:b/>
      <w:noProof/>
      <w:sz w:val="22"/>
    </w:rPr>
  </w:style>
  <w:style w:type="paragraph" w:customStyle="1" w:styleId="CriteriaNr">
    <w:name w:val="Criteria Nr"/>
    <w:basedOn w:val="lfej"/>
    <w:semiHidden/>
    <w:pPr>
      <w:tabs>
        <w:tab w:val="clear" w:pos="4153"/>
        <w:tab w:val="clear" w:pos="8306"/>
      </w:tabs>
      <w:spacing w:before="240"/>
      <w:jc w:val="center"/>
    </w:pPr>
    <w:rPr>
      <w:b/>
      <w:caps/>
      <w:smallCaps/>
      <w:color w:val="808080"/>
      <w:sz w:val="1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Heading5Bullet">
    <w:name w:val="Heading 5;Bullet"/>
    <w:basedOn w:val="Norml"/>
    <w:semiHidden/>
    <w:pPr>
      <w:tabs>
        <w:tab w:val="num" w:pos="1267"/>
      </w:tabs>
      <w:ind w:left="1021" w:hanging="114"/>
    </w:pPr>
  </w:style>
  <w:style w:type="paragraph" w:customStyle="1" w:styleId="Indent3">
    <w:name w:val="Indent 3"/>
    <w:basedOn w:val="Norml"/>
    <w:semiHidden/>
    <w:pPr>
      <w:tabs>
        <w:tab w:val="num" w:pos="1440"/>
      </w:tabs>
      <w:ind w:left="1440" w:hanging="720"/>
    </w:pPr>
    <w:rPr>
      <w:strike/>
    </w:rPr>
  </w:style>
  <w:style w:type="paragraph" w:styleId="Szvegtrzsbehzssal2">
    <w:name w:val="Body Text Indent 2"/>
    <w:basedOn w:val="Norml"/>
    <w:semiHidden/>
    <w:pPr>
      <w:ind w:left="1021"/>
    </w:pPr>
    <w:rPr>
      <w:sz w:val="22"/>
    </w:rPr>
  </w:style>
  <w:style w:type="character" w:customStyle="1" w:styleId="Heading2Char">
    <w:name w:val="Heading 2 Char"/>
    <w:semiHidden/>
    <w:rPr>
      <w:rFonts w:ascii="Arial" w:hAnsi="Arial"/>
      <w:b/>
      <w:i/>
      <w:smallCaps/>
      <w:noProof w:val="0"/>
      <w:kern w:val="28"/>
      <w:sz w:val="28"/>
      <w:lang w:val="en-GB" w:eastAsia="en-US" w:bidi="ar-SA"/>
    </w:rPr>
  </w:style>
  <w:style w:type="paragraph" w:customStyle="1" w:styleId="Style11ptJustifiedLeft175cmAfter6pt">
    <w:name w:val="Style 11 pt Justified Left:  1.75 cm After:  6 pt"/>
    <w:basedOn w:val="Norml"/>
    <w:semiHidden/>
    <w:pPr>
      <w:spacing w:after="120"/>
      <w:ind w:left="993"/>
    </w:pPr>
    <w:rPr>
      <w:sz w:val="22"/>
    </w:rPr>
  </w:style>
  <w:style w:type="paragraph" w:customStyle="1" w:styleId="StyleHeading2JustifiedBottomSinglesolidlineLightBlue">
    <w:name w:val="Style Heading 2 + Justified Bottom: (Single solid line Light Blue..."/>
    <w:basedOn w:val="Cmsor2"/>
    <w:semiHidden/>
    <w:pPr>
      <w:numPr>
        <w:ilvl w:val="0"/>
        <w:numId w:val="0"/>
      </w:numPr>
      <w:tabs>
        <w:tab w:val="num" w:pos="360"/>
      </w:tabs>
    </w:pPr>
    <w:rPr>
      <w:bCs/>
      <w:iCs/>
    </w:rPr>
  </w:style>
  <w:style w:type="paragraph" w:customStyle="1" w:styleId="StlusBodyTextEltte3ptUtna3pt">
    <w:name w:val="Stílus BodyText + Előtte:  3 pt Utána:  3 pt"/>
    <w:basedOn w:val="BodyText"/>
    <w:semiHidden/>
    <w:pPr>
      <w:keepNext w:val="0"/>
      <w:spacing w:before="60" w:after="60"/>
    </w:pPr>
  </w:style>
  <w:style w:type="paragraph" w:customStyle="1" w:styleId="Stlus11ptSorkizrtBal18cmUtna6pt">
    <w:name w:val="Stílus 11 pt Sorkizárt Bal:  18 cm Utána:  6 pt"/>
    <w:basedOn w:val="Norml"/>
    <w:semiHidden/>
    <w:pPr>
      <w:spacing w:after="120"/>
      <w:ind w:left="1021"/>
    </w:pPr>
    <w:rPr>
      <w:sz w:val="22"/>
    </w:rPr>
  </w:style>
  <w:style w:type="paragraph" w:customStyle="1" w:styleId="StlusCmsor1Bal0cmElssor0cmUtna6pt">
    <w:name w:val="Stílus Címsor 1 + Bal:  0 cm Első sor:  0 cm Utána:  6 pt"/>
    <w:basedOn w:val="Cmsor1"/>
    <w:semiHidden/>
    <w:pPr>
      <w:spacing w:after="120"/>
    </w:pPr>
    <w:rPr>
      <w:bCs/>
      <w:smallCaps w:val="0"/>
      <w:szCs w:val="32"/>
    </w:rPr>
  </w:style>
  <w:style w:type="paragraph" w:customStyle="1" w:styleId="StlusBodyTextEltte2ptUtna48pt">
    <w:name w:val="Stílus BodyText + Előtte:  2 pt Utána:  48 pt"/>
    <w:basedOn w:val="BodyText"/>
    <w:semiHidden/>
    <w:pPr>
      <w:keepNext w:val="0"/>
      <w:spacing w:before="40" w:after="96"/>
    </w:pPr>
  </w:style>
  <w:style w:type="paragraph" w:styleId="Szvegtrzsbehzssal">
    <w:name w:val="Body Text Indent"/>
    <w:aliases w:val="Szövegtörzs behúzással Char"/>
    <w:basedOn w:val="Szvegtrzs"/>
    <w:semiHidden/>
    <w:pPr>
      <w:ind w:left="1701"/>
    </w:pPr>
  </w:style>
  <w:style w:type="paragraph" w:styleId="Szvegtrzsbehzssal3">
    <w:name w:val="Body Text Indent 3"/>
    <w:basedOn w:val="Norml"/>
    <w:semiHidden/>
    <w:pPr>
      <w:widowControl w:val="0"/>
      <w:ind w:left="1512"/>
    </w:pPr>
    <w:rPr>
      <w:rFonts w:cs="Arial"/>
      <w:color w:val="000000"/>
      <w:sz w:val="16"/>
    </w:rPr>
  </w:style>
  <w:style w:type="paragraph" w:customStyle="1" w:styleId="sorsz">
    <w:name w:val="sorsz"/>
    <w:basedOn w:val="Norml"/>
    <w:semiHidden/>
    <w:pPr>
      <w:widowControl w:val="0"/>
      <w:ind w:left="1418" w:hanging="284"/>
    </w:pPr>
    <w:rPr>
      <w:rFonts w:ascii="H-Times New Roman" w:hAnsi="H-Times New Roman"/>
      <w:sz w:val="28"/>
      <w:lang w:eastAsia="hu-HU"/>
    </w:rPr>
  </w:style>
  <w:style w:type="paragraph" w:customStyle="1" w:styleId="kijells2">
    <w:name w:val="kijelölés 2"/>
    <w:basedOn w:val="Norml"/>
    <w:semiHidden/>
    <w:pPr>
      <w:keepNext/>
    </w:pPr>
    <w:rPr>
      <w:b/>
      <w:lang w:eastAsia="hu-HU"/>
    </w:rPr>
  </w:style>
  <w:style w:type="character" w:styleId="Hiperhivatkozs">
    <w:name w:val="Hyperlink"/>
    <w:semiHidden/>
    <w:rPr>
      <w:color w:val="0000FF"/>
      <w:u w:val="single"/>
    </w:rPr>
  </w:style>
  <w:style w:type="paragraph" w:customStyle="1" w:styleId="StlusCmsor4SorkizrtBal175cmElssor0cmUtna">
    <w:name w:val="Stílus Címsor 4 + Sorkizárt Bal:  175 cm Első sor:  0 cm Utána: ..."/>
    <w:basedOn w:val="Cmsor4"/>
    <w:semiHidden/>
    <w:pPr>
      <w:spacing w:after="0"/>
      <w:ind w:left="992" w:firstLine="0"/>
    </w:pPr>
    <w:rPr>
      <w:iCs/>
    </w:rPr>
  </w:style>
  <w:style w:type="paragraph" w:customStyle="1" w:styleId="StlusCmsor4SorkizrtBal175cmElssor0cmUtna1">
    <w:name w:val="Stílus Címsor 4 + Sorkizárt Bal:  175 cm Első sor:  0 cm Utána: ...1"/>
    <w:basedOn w:val="Cmsor4"/>
    <w:semiHidden/>
    <w:pPr>
      <w:spacing w:after="0"/>
      <w:ind w:left="992" w:firstLine="0"/>
    </w:pPr>
    <w:rPr>
      <w:iCs/>
    </w:rPr>
  </w:style>
  <w:style w:type="paragraph" w:customStyle="1" w:styleId="StlusCmsor4SorkizrtEltte3ptUtna0pt">
    <w:name w:val="Stílus Címsor 4 + Sorkizárt Előtte:  3 pt Utána:  0 pt"/>
    <w:basedOn w:val="Cmsor4"/>
    <w:semiHidden/>
    <w:pPr>
      <w:spacing w:after="0"/>
    </w:pPr>
    <w:rPr>
      <w:iCs/>
    </w:rPr>
  </w:style>
  <w:style w:type="character" w:styleId="Sorszma">
    <w:name w:val="line number"/>
    <w:basedOn w:val="Bekezdsalapbettpusa"/>
    <w:semiHidden/>
  </w:style>
  <w:style w:type="paragraph" w:customStyle="1" w:styleId="Fggelkcmsor">
    <w:name w:val="Függelék címsor"/>
    <w:basedOn w:val="Cmsor1"/>
    <w:semiHidden/>
    <w:pPr>
      <w:spacing w:before="120" w:after="120"/>
    </w:pPr>
    <w:rPr>
      <w:rFonts w:cs="Arial"/>
    </w:rPr>
  </w:style>
  <w:style w:type="paragraph" w:customStyle="1" w:styleId="StlusCmsor1Eltte6ptUtna6pt">
    <w:name w:val="Stílus Címsor 1 + Előtte:  6 pt Utána:  6 pt"/>
    <w:basedOn w:val="Cmsor1"/>
    <w:semiHidden/>
    <w:pPr>
      <w:spacing w:before="120" w:after="120"/>
    </w:pPr>
    <w:rPr>
      <w:bCs/>
    </w:rPr>
  </w:style>
  <w:style w:type="paragraph" w:styleId="Dokumentumtrkp">
    <w:name w:val="Document Map"/>
    <w:basedOn w:val="Norm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tlusCmsor1Eltte48ptUtna48pt">
    <w:name w:val="Stílus Címsor 1 + Előtte:  48 pt Utána:  48 pt"/>
    <w:basedOn w:val="Cmsor1"/>
    <w:semiHidden/>
    <w:pPr>
      <w:spacing w:before="96" w:after="96"/>
    </w:pPr>
    <w:rPr>
      <w:bCs/>
    </w:rPr>
  </w:style>
  <w:style w:type="paragraph" w:customStyle="1" w:styleId="StlusSzvegtrzsFlkvrUtna3pt">
    <w:name w:val="Stílus Szövegtörzs + Félkövér Utána:  3 pt"/>
    <w:basedOn w:val="Norml"/>
    <w:semiHidden/>
    <w:rPr>
      <w:bCs/>
    </w:rPr>
  </w:style>
  <w:style w:type="paragraph" w:customStyle="1" w:styleId="StlusSzvegtrzsFlkvrEltte6pt">
    <w:name w:val="Stílus Szövegtörzs + Félkövér Előtte:  6 pt"/>
    <w:basedOn w:val="Norml"/>
    <w:semiHidden/>
    <w:pPr>
      <w:spacing w:before="120"/>
    </w:pPr>
    <w:rPr>
      <w:bCs/>
    </w:rPr>
  </w:style>
  <w:style w:type="paragraph" w:styleId="Jegyzetszveg">
    <w:name w:val="annotation text"/>
    <w:basedOn w:val="Norml"/>
    <w:semiHidden/>
    <w:rPr>
      <w:sz w:val="20"/>
    </w:rPr>
  </w:style>
  <w:style w:type="paragraph" w:styleId="Megjegyzstrgya">
    <w:name w:val="annotation subject"/>
    <w:basedOn w:val="Jegyzetszveg"/>
    <w:next w:val="Jegyzetszveg"/>
    <w:semiHidden/>
    <w:rPr>
      <w:b/>
      <w:bCs/>
    </w:rPr>
  </w:style>
  <w:style w:type="paragraph" w:customStyle="1" w:styleId="Cmsor1-Fggelk">
    <w:name w:val="Címsor 1 - Függelék"/>
    <w:basedOn w:val="Norml"/>
    <w:next w:val="Norml"/>
    <w:pPr>
      <w:numPr>
        <w:ilvl w:val="1"/>
        <w:numId w:val="2"/>
      </w:numPr>
      <w:jc w:val="center"/>
    </w:pPr>
    <w:rPr>
      <w:b/>
      <w:bCs/>
      <w:smallCaps/>
    </w:rPr>
  </w:style>
  <w:style w:type="character" w:customStyle="1" w:styleId="Cmsor1-FggelkChar">
    <w:name w:val="Címsor 1 - Függelék Char"/>
    <w:rPr>
      <w:rFonts w:ascii="Arial" w:hAnsi="Arial"/>
      <w:b/>
      <w:bCs/>
      <w:smallCaps/>
      <w:kern w:val="28"/>
      <w:sz w:val="24"/>
      <w:lang w:val="hu-HU" w:eastAsia="en-US" w:bidi="ar-SA"/>
    </w:rPr>
  </w:style>
  <w:style w:type="paragraph" w:customStyle="1" w:styleId="Focm1">
    <w:name w:val="Focím1"/>
    <w:basedOn w:val="Norml"/>
    <w:pPr>
      <w:spacing w:before="3000" w:after="120" w:line="300" w:lineRule="exact"/>
      <w:ind w:right="-28"/>
      <w:jc w:val="center"/>
    </w:pPr>
    <w:rPr>
      <w:b/>
      <w:sz w:val="40"/>
      <w:lang w:eastAsia="hu-HU"/>
    </w:rPr>
  </w:style>
  <w:style w:type="paragraph" w:customStyle="1" w:styleId="Focm2">
    <w:name w:val="Focím2"/>
    <w:basedOn w:val="Norml"/>
    <w:pPr>
      <w:spacing w:before="240" w:after="0" w:line="300" w:lineRule="exact"/>
      <w:ind w:right="-28"/>
      <w:jc w:val="center"/>
    </w:pPr>
    <w:rPr>
      <w:b/>
      <w:sz w:val="40"/>
      <w:lang w:eastAsia="hu-HU"/>
    </w:rPr>
  </w:style>
  <w:style w:type="character" w:customStyle="1" w:styleId="SzvegtrzsbehzssalCharCharChar">
    <w:name w:val="Szövegtörzs behúzással Char Char Char"/>
    <w:basedOn w:val="CharChar"/>
    <w:rPr>
      <w:rFonts w:ascii="Arial" w:hAnsi="Arial"/>
      <w:sz w:val="18"/>
      <w:lang w:val="hu-HU" w:eastAsia="en-US" w:bidi="ar-SA"/>
    </w:rPr>
  </w:style>
  <w:style w:type="paragraph" w:styleId="Listaszerbekezds">
    <w:name w:val="List Paragraph"/>
    <w:basedOn w:val="Norml"/>
    <w:uiPriority w:val="34"/>
    <w:qFormat/>
    <w:rsid w:val="00F63ED4"/>
    <w:pPr>
      <w:spacing w:before="0"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Cgnv">
    <w:name w:val="Cégnév"/>
    <w:basedOn w:val="Norml"/>
    <w:next w:val="Norml"/>
    <w:pPr>
      <w:spacing w:before="120"/>
      <w:jc w:val="left"/>
    </w:pPr>
    <w:rPr>
      <w:rFonts w:cs="Arial"/>
      <w:snapToGrid w:val="0"/>
      <w:szCs w:val="24"/>
      <w:lang w:val="en-AU"/>
    </w:rPr>
  </w:style>
  <w:style w:type="paragraph" w:styleId="TJ4">
    <w:name w:val="toc 4"/>
    <w:basedOn w:val="Norml"/>
    <w:next w:val="Norml"/>
    <w:autoRedefine/>
    <w:uiPriority w:val="39"/>
    <w:rsid w:val="00F63ED4"/>
    <w:pPr>
      <w:tabs>
        <w:tab w:val="left" w:pos="1276"/>
        <w:tab w:val="right" w:leader="dot" w:pos="9061"/>
      </w:tabs>
      <w:ind w:left="993" w:hanging="273"/>
    </w:pPr>
  </w:style>
  <w:style w:type="paragraph" w:styleId="TJ1">
    <w:name w:val="toc 1"/>
    <w:basedOn w:val="Norml"/>
    <w:next w:val="Norml"/>
    <w:autoRedefine/>
    <w:semiHidden/>
  </w:style>
  <w:style w:type="paragraph" w:styleId="TJ5">
    <w:name w:val="toc 5"/>
    <w:basedOn w:val="Norml"/>
    <w:next w:val="Norml"/>
    <w:autoRedefine/>
    <w:semiHidden/>
    <w:pPr>
      <w:ind w:left="960"/>
    </w:pPr>
  </w:style>
  <w:style w:type="character" w:customStyle="1" w:styleId="CharChar6">
    <w:name w:val=" Char Char6"/>
    <w:rPr>
      <w:rFonts w:ascii="Arial" w:hAnsi="Arial"/>
      <w:b/>
      <w:smallCaps/>
      <w:kern w:val="28"/>
      <w:sz w:val="24"/>
      <w:lang w:val="hu-HU" w:eastAsia="en-US" w:bidi="ar-SA"/>
    </w:rPr>
  </w:style>
  <w:style w:type="paragraph" w:styleId="TJ2">
    <w:name w:val="toc 2"/>
    <w:basedOn w:val="Norml"/>
    <w:next w:val="Norml"/>
    <w:autoRedefine/>
    <w:semiHidden/>
    <w:pPr>
      <w:ind w:left="240"/>
    </w:pPr>
  </w:style>
  <w:style w:type="paragraph" w:styleId="Nincstrkz">
    <w:name w:val="No Spacing"/>
    <w:uiPriority w:val="1"/>
    <w:qFormat/>
    <w:rPr>
      <w:rFonts w:eastAsia="Calibri" w:cs="Calibri"/>
      <w:sz w:val="24"/>
      <w:szCs w:val="22"/>
      <w:lang w:eastAsia="en-US"/>
    </w:rPr>
  </w:style>
  <w:style w:type="character" w:customStyle="1" w:styleId="CharChar2">
    <w:name w:val=" Char Char2"/>
    <w:rPr>
      <w:rFonts w:ascii="Arial" w:hAnsi="Arial" w:cs="Arial"/>
      <w:sz w:val="24"/>
      <w:szCs w:val="16"/>
      <w:lang w:val="hu-HU" w:eastAsia="en-US" w:bidi="ar-SA"/>
    </w:rPr>
  </w:style>
  <w:style w:type="character" w:customStyle="1" w:styleId="CharChar3">
    <w:name w:val=" Char Char3"/>
    <w:basedOn w:val="CharChar2"/>
    <w:rPr>
      <w:rFonts w:ascii="Arial" w:hAnsi="Arial" w:cs="Arial"/>
      <w:sz w:val="24"/>
      <w:szCs w:val="16"/>
      <w:lang w:val="hu-H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atvedelem.mlsz.hu/dokumentumtar/adatkezelesi-tajekoztatok/a-labdarugassal-kapcsolatban-allo-egyeb-szemelyekre-pl-rendezok-vonatkozo-adatkezelesek/varosi-kispalyas-es-egyetemi-labdarugo-bajnoksa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2E100-1EAE-48D7-BF90-051F96A3E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1300</Words>
  <Characters>8972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>UEFA</Company>
  <LinksUpToDate>false</LinksUpToDate>
  <CharactersWithSpaces>10252</CharactersWithSpaces>
  <SharedDoc>false</SharedDoc>
  <HLinks>
    <vt:vector size="6" baseType="variant">
      <vt:variant>
        <vt:i4>4390990</vt:i4>
      </vt:variant>
      <vt:variant>
        <vt:i4>3</vt:i4>
      </vt:variant>
      <vt:variant>
        <vt:i4>0</vt:i4>
      </vt:variant>
      <vt:variant>
        <vt:i4>5</vt:i4>
      </vt:variant>
      <vt:variant>
        <vt:lpwstr>https://adatvedelem.mlsz.hu/dokumentumtar/adatkezelesi-tajekoztatok/a-labdarugassal-kapcsolatban-allo-egyeb-szemelyekre-pl-rendezok-vonatkozo-adatkezelesek/varosi-kispalyas-es-egyetemi-labdarugo-bajnoksag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Suzanne Amrein</dc:creator>
  <cp:keywords/>
  <cp:lastModifiedBy>Vénosz Soma</cp:lastModifiedBy>
  <cp:revision>2</cp:revision>
  <cp:lastPrinted>2023-02-16T13:46:00Z</cp:lastPrinted>
  <dcterms:created xsi:type="dcterms:W3CDTF">2026-09-17T08:49:00Z</dcterms:created>
  <dcterms:modified xsi:type="dcterms:W3CDTF">2026-09-17T08:49:00Z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